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53F6B" w14:textId="086E423B" w:rsidR="00296DC3" w:rsidRPr="004A56E4" w:rsidRDefault="00296DC3" w:rsidP="00296DC3">
      <w:pPr>
        <w:jc w:val="both"/>
        <w:rPr>
          <w:rFonts w:ascii="Tahoma" w:eastAsia="MS Mincho" w:hAnsi="Tahoma" w:cs="Tahoma"/>
          <w:b/>
          <w:sz w:val="19"/>
          <w:szCs w:val="19"/>
          <w:lang w:val="en-US"/>
        </w:rPr>
      </w:pPr>
      <w:proofErr w:type="gramStart"/>
      <w:r w:rsidRPr="004A56E4">
        <w:rPr>
          <w:rFonts w:ascii="Tahoma" w:eastAsia="MS Mincho" w:hAnsi="Tahoma" w:cs="Tahoma"/>
          <w:b/>
          <w:sz w:val="19"/>
          <w:szCs w:val="19"/>
          <w:lang w:val="en-US"/>
        </w:rPr>
        <w:t>201</w:t>
      </w:r>
      <w:r w:rsidR="00992721" w:rsidRPr="004A56E4">
        <w:rPr>
          <w:rFonts w:ascii="Tahoma" w:eastAsia="MS Mincho" w:hAnsi="Tahoma" w:cs="Tahoma"/>
          <w:b/>
          <w:sz w:val="19"/>
          <w:szCs w:val="19"/>
          <w:lang w:val="en-US"/>
        </w:rPr>
        <w:t>8</w:t>
      </w:r>
      <w:r w:rsidRPr="004A56E4">
        <w:rPr>
          <w:rFonts w:ascii="Tahoma" w:eastAsia="MS Mincho" w:hAnsi="Tahoma" w:cs="Tahoma"/>
          <w:b/>
          <w:sz w:val="19"/>
          <w:szCs w:val="19"/>
          <w:lang w:val="en-US"/>
        </w:rPr>
        <w:t>/1</w:t>
      </w:r>
      <w:r w:rsidR="00992721" w:rsidRPr="004A56E4">
        <w:rPr>
          <w:rFonts w:ascii="Tahoma" w:eastAsia="MS Mincho" w:hAnsi="Tahoma" w:cs="Tahoma"/>
          <w:b/>
          <w:sz w:val="19"/>
          <w:szCs w:val="19"/>
          <w:lang w:val="en-US"/>
        </w:rPr>
        <w:t>9</w:t>
      </w:r>
      <w:proofErr w:type="gramEnd"/>
      <w:r w:rsidRPr="004A56E4">
        <w:rPr>
          <w:rFonts w:ascii="Tahoma" w:eastAsia="MS Mincho" w:hAnsi="Tahoma" w:cs="Tahoma"/>
          <w:b/>
          <w:sz w:val="19"/>
          <w:szCs w:val="19"/>
          <w:lang w:val="en-US"/>
        </w:rPr>
        <w:t xml:space="preserve"> PhD program</w:t>
      </w:r>
      <w:r w:rsidR="00992721" w:rsidRPr="004A56E4">
        <w:rPr>
          <w:rFonts w:ascii="Tahoma" w:eastAsia="MS Mincho" w:hAnsi="Tahoma" w:cs="Tahoma"/>
          <w:b/>
          <w:sz w:val="19"/>
          <w:szCs w:val="19"/>
          <w:lang w:val="en-US"/>
        </w:rPr>
        <w:t>s</w:t>
      </w:r>
      <w:r w:rsidRPr="004A56E4">
        <w:rPr>
          <w:rFonts w:ascii="Tahoma" w:eastAsia="MS Mincho" w:hAnsi="Tahoma" w:cs="Tahoma"/>
          <w:b/>
          <w:sz w:val="19"/>
          <w:szCs w:val="19"/>
          <w:lang w:val="en-US"/>
        </w:rPr>
        <w:t xml:space="preserve"> at</w:t>
      </w:r>
      <w:r w:rsidR="00992721" w:rsidRPr="004A56E4">
        <w:rPr>
          <w:rFonts w:ascii="Tahoma" w:eastAsia="MS Mincho" w:hAnsi="Tahoma" w:cs="Tahoma"/>
          <w:b/>
          <w:sz w:val="19"/>
          <w:szCs w:val="19"/>
          <w:lang w:val="en-US"/>
        </w:rPr>
        <w:t xml:space="preserve"> the</w:t>
      </w:r>
      <w:r w:rsidRPr="004A56E4">
        <w:rPr>
          <w:rFonts w:ascii="Tahoma" w:eastAsia="MS Mincho" w:hAnsi="Tahoma" w:cs="Tahoma"/>
          <w:b/>
          <w:sz w:val="19"/>
          <w:szCs w:val="19"/>
          <w:lang w:val="en-US"/>
        </w:rPr>
        <w:t xml:space="preserve"> IMT </w:t>
      </w:r>
      <w:r w:rsidR="003976AF" w:rsidRPr="004A56E4">
        <w:rPr>
          <w:rFonts w:ascii="Tahoma" w:eastAsia="MS Mincho" w:hAnsi="Tahoma" w:cs="Tahoma"/>
          <w:b/>
          <w:sz w:val="19"/>
          <w:szCs w:val="19"/>
          <w:lang w:val="en-US"/>
        </w:rPr>
        <w:t>School</w:t>
      </w:r>
      <w:r w:rsidRPr="004A56E4">
        <w:rPr>
          <w:rFonts w:ascii="Tahoma" w:eastAsia="MS Mincho" w:hAnsi="Tahoma" w:cs="Tahoma"/>
          <w:b/>
          <w:sz w:val="19"/>
          <w:szCs w:val="19"/>
          <w:lang w:val="en-US"/>
        </w:rPr>
        <w:t xml:space="preserve"> for Advanced Studies Lucca</w:t>
      </w:r>
    </w:p>
    <w:p w14:paraId="338EC530" w14:textId="7F389B1A" w:rsidR="00296DC3" w:rsidRPr="004A56E4" w:rsidRDefault="00296DC3" w:rsidP="00296DC3">
      <w:pPr>
        <w:jc w:val="both"/>
        <w:rPr>
          <w:rFonts w:ascii="Tahoma" w:eastAsia="MS Mincho" w:hAnsi="Tahoma" w:cs="Tahoma"/>
          <w:sz w:val="19"/>
          <w:szCs w:val="19"/>
          <w:lang w:val="en-US"/>
        </w:rPr>
      </w:pPr>
      <w:r w:rsidRPr="004A56E4">
        <w:rPr>
          <w:rFonts w:ascii="Tahoma" w:eastAsia="MS Mincho" w:hAnsi="Tahoma" w:cs="Tahoma"/>
          <w:sz w:val="19"/>
          <w:szCs w:val="19"/>
          <w:lang w:val="en-US"/>
        </w:rPr>
        <w:t xml:space="preserve">Deadline for applications – </w:t>
      </w:r>
      <w:r w:rsidR="00992721" w:rsidRPr="004A56E4">
        <w:rPr>
          <w:rFonts w:ascii="Tahoma" w:eastAsia="MS Mincho" w:hAnsi="Tahoma" w:cs="Tahoma"/>
          <w:sz w:val="19"/>
          <w:szCs w:val="19"/>
          <w:lang w:val="en-US"/>
        </w:rPr>
        <w:t>August 3</w:t>
      </w:r>
      <w:r w:rsidR="00992721" w:rsidRPr="004A56E4">
        <w:rPr>
          <w:rFonts w:ascii="Tahoma" w:eastAsia="MS Mincho" w:hAnsi="Tahoma" w:cs="Tahoma"/>
          <w:sz w:val="19"/>
          <w:szCs w:val="19"/>
          <w:vertAlign w:val="superscript"/>
          <w:lang w:val="en-US"/>
        </w:rPr>
        <w:t>rd</w:t>
      </w:r>
      <w:r w:rsidR="00992721" w:rsidRPr="004A56E4">
        <w:rPr>
          <w:rFonts w:ascii="Tahoma" w:eastAsia="MS Mincho" w:hAnsi="Tahoma" w:cs="Tahoma"/>
          <w:sz w:val="19"/>
          <w:szCs w:val="19"/>
          <w:lang w:val="en-US"/>
        </w:rPr>
        <w:t xml:space="preserve"> 2018, 12 pm CEST</w:t>
      </w:r>
    </w:p>
    <w:p w14:paraId="45C2418A" w14:textId="43E4D131" w:rsidR="00296DC3" w:rsidRPr="004A56E4" w:rsidRDefault="00296DC3" w:rsidP="00296DC3">
      <w:pPr>
        <w:jc w:val="both"/>
        <w:rPr>
          <w:rFonts w:ascii="Tahoma" w:eastAsia="MS Mincho" w:hAnsi="Tahoma" w:cs="Tahoma"/>
          <w:sz w:val="19"/>
          <w:szCs w:val="19"/>
          <w:lang w:val="en-US"/>
        </w:rPr>
      </w:pPr>
    </w:p>
    <w:p w14:paraId="485916BC" w14:textId="0091241B" w:rsidR="00296DC3" w:rsidRPr="004A56E4" w:rsidRDefault="00296DC3" w:rsidP="00296DC3">
      <w:pPr>
        <w:jc w:val="both"/>
        <w:rPr>
          <w:rFonts w:ascii="Tahoma" w:eastAsia="MS Mincho" w:hAnsi="Tahoma" w:cs="Tahoma"/>
          <w:sz w:val="19"/>
          <w:szCs w:val="19"/>
          <w:lang w:val="en-US"/>
        </w:rPr>
      </w:pPr>
      <w:r w:rsidRPr="004A56E4">
        <w:rPr>
          <w:rFonts w:ascii="Tahoma" w:eastAsia="MS Mincho" w:hAnsi="Tahoma" w:cs="Tahoma"/>
          <w:sz w:val="19"/>
          <w:szCs w:val="19"/>
          <w:lang w:val="en-US"/>
        </w:rPr>
        <w:t>Application</w:t>
      </w:r>
      <w:r w:rsidR="002171E8" w:rsidRPr="004A56E4">
        <w:rPr>
          <w:rFonts w:ascii="Tahoma" w:eastAsia="MS Mincho" w:hAnsi="Tahoma" w:cs="Tahoma"/>
          <w:sz w:val="19"/>
          <w:szCs w:val="19"/>
          <w:lang w:val="en-US"/>
        </w:rPr>
        <w:t>s are now being accepted for the</w:t>
      </w:r>
      <w:r w:rsidRPr="004A56E4">
        <w:rPr>
          <w:rFonts w:ascii="Tahoma" w:eastAsia="MS Mincho" w:hAnsi="Tahoma" w:cs="Tahoma"/>
          <w:sz w:val="19"/>
          <w:szCs w:val="19"/>
          <w:lang w:val="en-US"/>
        </w:rPr>
        <w:t xml:space="preserve"> </w:t>
      </w:r>
      <w:r w:rsidRPr="004A56E4">
        <w:rPr>
          <w:rFonts w:ascii="Tahoma" w:eastAsia="MS Mincho" w:hAnsi="Tahoma" w:cs="Tahoma"/>
          <w:b/>
          <w:sz w:val="19"/>
          <w:szCs w:val="19"/>
          <w:lang w:val="en-US"/>
        </w:rPr>
        <w:t>201</w:t>
      </w:r>
      <w:r w:rsidR="00992721" w:rsidRPr="004A56E4">
        <w:rPr>
          <w:rFonts w:ascii="Tahoma" w:eastAsia="MS Mincho" w:hAnsi="Tahoma" w:cs="Tahoma"/>
          <w:b/>
          <w:sz w:val="19"/>
          <w:szCs w:val="19"/>
          <w:lang w:val="en-US"/>
        </w:rPr>
        <w:t>8</w:t>
      </w:r>
      <w:r w:rsidRPr="004A56E4">
        <w:rPr>
          <w:rFonts w:ascii="Tahoma" w:eastAsia="MS Mincho" w:hAnsi="Tahoma" w:cs="Tahoma"/>
          <w:b/>
          <w:sz w:val="19"/>
          <w:szCs w:val="19"/>
          <w:lang w:val="en-US"/>
        </w:rPr>
        <w:t>/1</w:t>
      </w:r>
      <w:r w:rsidR="00992721" w:rsidRPr="004A56E4">
        <w:rPr>
          <w:rFonts w:ascii="Tahoma" w:eastAsia="MS Mincho" w:hAnsi="Tahoma" w:cs="Tahoma"/>
          <w:b/>
          <w:sz w:val="19"/>
          <w:szCs w:val="19"/>
          <w:lang w:val="en-US"/>
        </w:rPr>
        <w:t>9</w:t>
      </w:r>
      <w:r w:rsidR="003976AF" w:rsidRPr="004A56E4">
        <w:rPr>
          <w:rFonts w:ascii="Tahoma" w:eastAsia="MS Mincho" w:hAnsi="Tahoma" w:cs="Tahoma"/>
          <w:b/>
          <w:sz w:val="19"/>
          <w:szCs w:val="19"/>
          <w:lang w:val="en-US"/>
        </w:rPr>
        <w:t xml:space="preserve"> </w:t>
      </w:r>
      <w:r w:rsidR="00E35B0E">
        <w:rPr>
          <w:rFonts w:ascii="Tahoma" w:eastAsia="MS Mincho" w:hAnsi="Tahoma" w:cs="Tahoma"/>
          <w:b/>
          <w:sz w:val="19"/>
          <w:szCs w:val="19"/>
          <w:lang w:val="en-US"/>
        </w:rPr>
        <w:t>PhD P</w:t>
      </w:r>
      <w:r w:rsidRPr="004A56E4">
        <w:rPr>
          <w:rFonts w:ascii="Tahoma" w:eastAsia="MS Mincho" w:hAnsi="Tahoma" w:cs="Tahoma"/>
          <w:b/>
          <w:sz w:val="19"/>
          <w:szCs w:val="19"/>
          <w:lang w:val="en-US"/>
        </w:rPr>
        <w:t>rogram</w:t>
      </w:r>
      <w:r w:rsidR="00E35B0E">
        <w:rPr>
          <w:rFonts w:ascii="Tahoma" w:eastAsia="MS Mincho" w:hAnsi="Tahoma" w:cs="Tahoma"/>
          <w:b/>
          <w:sz w:val="19"/>
          <w:szCs w:val="19"/>
          <w:lang w:val="en-US"/>
        </w:rPr>
        <w:t>s</w:t>
      </w:r>
      <w:r w:rsidRPr="004A56E4">
        <w:rPr>
          <w:rFonts w:ascii="Tahoma" w:eastAsia="MS Mincho" w:hAnsi="Tahoma" w:cs="Tahoma"/>
          <w:b/>
          <w:sz w:val="19"/>
          <w:szCs w:val="19"/>
          <w:lang w:val="en-US"/>
        </w:rPr>
        <w:t xml:space="preserve"> </w:t>
      </w:r>
      <w:r w:rsidRPr="004A56E4">
        <w:rPr>
          <w:rFonts w:ascii="Tahoma" w:eastAsia="MS Mincho" w:hAnsi="Tahoma" w:cs="Tahoma"/>
          <w:sz w:val="19"/>
          <w:szCs w:val="19"/>
          <w:lang w:val="en-US"/>
        </w:rPr>
        <w:t>at</w:t>
      </w:r>
      <w:r w:rsidR="00C50F60" w:rsidRPr="004A56E4">
        <w:rPr>
          <w:rFonts w:ascii="Tahoma" w:eastAsia="MS Mincho" w:hAnsi="Tahoma" w:cs="Tahoma"/>
          <w:sz w:val="19"/>
          <w:szCs w:val="19"/>
          <w:lang w:val="en-US"/>
        </w:rPr>
        <w:t xml:space="preserve"> the</w:t>
      </w:r>
      <w:r w:rsidRPr="004A56E4">
        <w:rPr>
          <w:rFonts w:ascii="Tahoma" w:eastAsia="MS Mincho" w:hAnsi="Tahoma" w:cs="Tahoma"/>
          <w:sz w:val="19"/>
          <w:szCs w:val="19"/>
          <w:lang w:val="en-US"/>
        </w:rPr>
        <w:t xml:space="preserve"> </w:t>
      </w:r>
      <w:r w:rsidR="00487579" w:rsidRPr="004A56E4">
        <w:rPr>
          <w:rFonts w:ascii="Tahoma" w:eastAsia="MS Mincho" w:hAnsi="Tahoma" w:cs="Tahoma"/>
          <w:b/>
          <w:sz w:val="19"/>
          <w:szCs w:val="19"/>
          <w:lang w:val="en-US"/>
        </w:rPr>
        <w:t xml:space="preserve">IMT School </w:t>
      </w:r>
      <w:r w:rsidRPr="004A56E4">
        <w:rPr>
          <w:rFonts w:ascii="Tahoma" w:eastAsia="MS Mincho" w:hAnsi="Tahoma" w:cs="Tahoma"/>
          <w:b/>
          <w:sz w:val="19"/>
          <w:szCs w:val="19"/>
          <w:lang w:val="en-US"/>
        </w:rPr>
        <w:t>for Advanced Studies Lucca</w:t>
      </w:r>
      <w:r w:rsidRPr="004A56E4">
        <w:rPr>
          <w:rFonts w:ascii="Tahoma" w:eastAsia="MS Mincho" w:hAnsi="Tahoma" w:cs="Tahoma"/>
          <w:sz w:val="19"/>
          <w:szCs w:val="19"/>
          <w:lang w:val="en-US"/>
        </w:rPr>
        <w:t xml:space="preserve"> (</w:t>
      </w:r>
      <w:hyperlink r:id="rId8" w:history="1">
        <w:r w:rsidRPr="004A56E4">
          <w:rPr>
            <w:rFonts w:ascii="Tahoma" w:eastAsia="MS Mincho" w:hAnsi="Tahoma" w:cs="Tahoma"/>
            <w:sz w:val="19"/>
            <w:szCs w:val="19"/>
            <w:u w:val="single"/>
            <w:lang w:val="en-US"/>
          </w:rPr>
          <w:t>www.imtlucca.it</w:t>
        </w:r>
      </w:hyperlink>
      <w:r w:rsidRPr="004A56E4">
        <w:rPr>
          <w:rFonts w:ascii="Tahoma" w:eastAsia="MS Mincho" w:hAnsi="Tahoma" w:cs="Tahoma"/>
          <w:sz w:val="19"/>
          <w:szCs w:val="19"/>
          <w:lang w:val="en-US"/>
        </w:rPr>
        <w:t>)</w:t>
      </w:r>
      <w:r w:rsidR="004F7D80" w:rsidRPr="004A56E4">
        <w:rPr>
          <w:rFonts w:ascii="Tahoma" w:eastAsia="MS Mincho" w:hAnsi="Tahoma" w:cs="Tahoma"/>
          <w:sz w:val="19"/>
          <w:szCs w:val="19"/>
          <w:lang w:val="en-US"/>
        </w:rPr>
        <w:t>, one of the six</w:t>
      </w:r>
      <w:r w:rsidR="00180D5C" w:rsidRPr="004A56E4">
        <w:rPr>
          <w:rFonts w:ascii="Tahoma" w:eastAsia="MS Mincho" w:hAnsi="Tahoma" w:cs="Tahoma"/>
          <w:sz w:val="19"/>
          <w:szCs w:val="19"/>
          <w:lang w:val="en-US"/>
        </w:rPr>
        <w:t xml:space="preserve"> Schools of Excellence in Italy</w:t>
      </w:r>
      <w:r w:rsidR="004F7D80" w:rsidRPr="004A56E4">
        <w:rPr>
          <w:rFonts w:ascii="Tahoma" w:eastAsia="MS Mincho" w:hAnsi="Tahoma" w:cs="Tahoma"/>
          <w:sz w:val="19"/>
          <w:szCs w:val="19"/>
          <w:lang w:val="en-US"/>
        </w:rPr>
        <w:t xml:space="preserve"> and one of the highest rated graduate schools in Europe according to the</w:t>
      </w:r>
      <w:r w:rsidR="00F47AA7" w:rsidRPr="004A56E4">
        <w:rPr>
          <w:rFonts w:ascii="Tahoma" w:eastAsia="MS Mincho" w:hAnsi="Tahoma" w:cs="Tahoma"/>
          <w:sz w:val="19"/>
          <w:szCs w:val="19"/>
          <w:lang w:val="en-US"/>
        </w:rPr>
        <w:t xml:space="preserve"> most recent</w:t>
      </w:r>
      <w:r w:rsidR="004F7D80" w:rsidRPr="004A56E4">
        <w:rPr>
          <w:rFonts w:ascii="Tahoma" w:eastAsia="MS Mincho" w:hAnsi="Tahoma" w:cs="Tahoma"/>
          <w:sz w:val="19"/>
          <w:szCs w:val="19"/>
          <w:lang w:val="en-US"/>
        </w:rPr>
        <w:t xml:space="preserve"> </w:t>
      </w:r>
      <w:r w:rsidR="00992721" w:rsidRPr="004A56E4">
        <w:rPr>
          <w:rFonts w:ascii="Tahoma" w:eastAsia="MS Mincho" w:hAnsi="Tahoma" w:cs="Tahoma"/>
          <w:sz w:val="19"/>
          <w:szCs w:val="19"/>
          <w:lang w:val="en-US"/>
        </w:rPr>
        <w:t>U</w:t>
      </w:r>
      <w:r w:rsidR="00F47AA7" w:rsidRPr="004A56E4">
        <w:rPr>
          <w:rFonts w:ascii="Tahoma" w:eastAsia="MS Mincho" w:hAnsi="Tahoma" w:cs="Tahoma"/>
          <w:sz w:val="19"/>
          <w:szCs w:val="19"/>
          <w:lang w:val="en-US"/>
        </w:rPr>
        <w:t>-</w:t>
      </w:r>
      <w:proofErr w:type="spellStart"/>
      <w:r w:rsidR="00F47AA7" w:rsidRPr="004A56E4">
        <w:rPr>
          <w:rFonts w:ascii="Tahoma" w:eastAsia="MS Mincho" w:hAnsi="Tahoma" w:cs="Tahoma"/>
          <w:sz w:val="19"/>
          <w:szCs w:val="19"/>
          <w:lang w:val="en-US"/>
        </w:rPr>
        <w:t>Multirank</w:t>
      </w:r>
      <w:proofErr w:type="spellEnd"/>
      <w:r w:rsidR="00F47AA7" w:rsidRPr="004A56E4">
        <w:rPr>
          <w:rFonts w:ascii="Tahoma" w:eastAsia="MS Mincho" w:hAnsi="Tahoma" w:cs="Tahoma"/>
          <w:sz w:val="19"/>
          <w:szCs w:val="19"/>
          <w:lang w:val="en-US"/>
        </w:rPr>
        <w:t xml:space="preserve"> survey</w:t>
      </w:r>
      <w:r w:rsidRPr="004A56E4">
        <w:rPr>
          <w:rFonts w:ascii="Tahoma" w:eastAsia="MS Mincho" w:hAnsi="Tahoma" w:cs="Tahoma"/>
          <w:sz w:val="19"/>
          <w:szCs w:val="19"/>
          <w:lang w:val="en-US"/>
        </w:rPr>
        <w:t>.  Highly motivated candidates</w:t>
      </w:r>
      <w:r w:rsidR="00180D5C" w:rsidRPr="004A56E4">
        <w:rPr>
          <w:rFonts w:ascii="Tahoma" w:eastAsia="MS Mincho" w:hAnsi="Tahoma" w:cs="Tahoma"/>
          <w:sz w:val="19"/>
          <w:szCs w:val="19"/>
          <w:lang w:val="en-US"/>
        </w:rPr>
        <w:t xml:space="preserve"> from all disciplines</w:t>
      </w:r>
      <w:r w:rsidRPr="004A56E4">
        <w:rPr>
          <w:rFonts w:ascii="Tahoma" w:eastAsia="MS Mincho" w:hAnsi="Tahoma" w:cs="Tahoma"/>
          <w:sz w:val="19"/>
          <w:szCs w:val="19"/>
          <w:lang w:val="en-US"/>
        </w:rPr>
        <w:t xml:space="preserve"> are invited to apply for </w:t>
      </w:r>
      <w:r w:rsidR="002171E8" w:rsidRPr="004A56E4">
        <w:rPr>
          <w:rFonts w:ascii="Tahoma" w:eastAsia="MS Mincho" w:hAnsi="Tahoma" w:cs="Tahoma"/>
          <w:sz w:val="19"/>
          <w:szCs w:val="19"/>
          <w:lang w:val="en-US"/>
        </w:rPr>
        <w:t xml:space="preserve">one of the </w:t>
      </w:r>
      <w:r w:rsidR="002171E8" w:rsidRPr="004A56E4">
        <w:rPr>
          <w:rFonts w:ascii="Tahoma" w:eastAsia="MS Mincho" w:hAnsi="Tahoma" w:cs="Tahoma"/>
          <w:b/>
          <w:sz w:val="19"/>
          <w:szCs w:val="19"/>
          <w:lang w:val="en-US"/>
        </w:rPr>
        <w:t>3</w:t>
      </w:r>
      <w:r w:rsidR="004F7D80" w:rsidRPr="004A56E4">
        <w:rPr>
          <w:rFonts w:ascii="Tahoma" w:eastAsia="MS Mincho" w:hAnsi="Tahoma" w:cs="Tahoma"/>
          <w:b/>
          <w:sz w:val="19"/>
          <w:szCs w:val="19"/>
          <w:lang w:val="en-US"/>
        </w:rPr>
        <w:t>6</w:t>
      </w:r>
      <w:r w:rsidR="002171E8" w:rsidRPr="004A56E4">
        <w:rPr>
          <w:rFonts w:ascii="Tahoma" w:eastAsia="MS Mincho" w:hAnsi="Tahoma" w:cs="Tahoma"/>
          <w:b/>
          <w:sz w:val="19"/>
          <w:szCs w:val="19"/>
          <w:lang w:val="en-US"/>
        </w:rPr>
        <w:t xml:space="preserve"> </w:t>
      </w:r>
      <w:proofErr w:type="gramStart"/>
      <w:r w:rsidRPr="004A56E4">
        <w:rPr>
          <w:rFonts w:ascii="Tahoma" w:eastAsia="MS Mincho" w:hAnsi="Tahoma" w:cs="Tahoma"/>
          <w:b/>
          <w:sz w:val="19"/>
          <w:szCs w:val="19"/>
          <w:lang w:val="en-US"/>
        </w:rPr>
        <w:t>fully-funded</w:t>
      </w:r>
      <w:proofErr w:type="gramEnd"/>
      <w:r w:rsidRPr="004A56E4">
        <w:rPr>
          <w:rFonts w:ascii="Tahoma" w:eastAsia="MS Mincho" w:hAnsi="Tahoma" w:cs="Tahoma"/>
          <w:b/>
          <w:sz w:val="19"/>
          <w:szCs w:val="19"/>
          <w:lang w:val="en-US"/>
        </w:rPr>
        <w:t xml:space="preserve"> </w:t>
      </w:r>
      <w:r w:rsidR="002171E8" w:rsidRPr="004A56E4">
        <w:rPr>
          <w:rFonts w:ascii="Tahoma" w:eastAsia="MS Mincho" w:hAnsi="Tahoma" w:cs="Tahoma"/>
          <w:b/>
          <w:sz w:val="19"/>
          <w:szCs w:val="19"/>
          <w:lang w:val="en-US"/>
        </w:rPr>
        <w:t>scholarships</w:t>
      </w:r>
      <w:r w:rsidR="0020123D" w:rsidRPr="004A56E4">
        <w:rPr>
          <w:rFonts w:ascii="Tahoma" w:eastAsia="MS Mincho" w:hAnsi="Tahoma" w:cs="Tahoma"/>
          <w:b/>
          <w:sz w:val="19"/>
          <w:szCs w:val="19"/>
          <w:lang w:val="en-US"/>
        </w:rPr>
        <w:t>,</w:t>
      </w:r>
      <w:r w:rsidR="0020123D" w:rsidRPr="004A56E4">
        <w:rPr>
          <w:rFonts w:ascii="Tahoma" w:eastAsia="MS Mincho" w:hAnsi="Tahoma" w:cs="Tahoma"/>
          <w:sz w:val="19"/>
          <w:szCs w:val="19"/>
          <w:lang w:val="en-US"/>
        </w:rPr>
        <w:t xml:space="preserve"> </w:t>
      </w:r>
      <w:r w:rsidR="00014EFE" w:rsidRPr="004A56E4">
        <w:rPr>
          <w:rFonts w:ascii="Tahoma" w:eastAsia="MS Mincho" w:hAnsi="Tahoma" w:cs="Tahoma"/>
          <w:sz w:val="19"/>
          <w:szCs w:val="19"/>
          <w:lang w:val="en-US"/>
        </w:rPr>
        <w:t xml:space="preserve">which are </w:t>
      </w:r>
      <w:r w:rsidR="0020123D" w:rsidRPr="004A56E4">
        <w:rPr>
          <w:rFonts w:ascii="Tahoma" w:eastAsia="MS Mincho" w:hAnsi="Tahoma" w:cs="Tahoma"/>
          <w:sz w:val="19"/>
          <w:szCs w:val="19"/>
          <w:lang w:val="en-US"/>
        </w:rPr>
        <w:t>equally divided between</w:t>
      </w:r>
      <w:r w:rsidR="00B774F0" w:rsidRPr="004A56E4">
        <w:rPr>
          <w:rFonts w:ascii="Tahoma" w:eastAsia="MS Mincho" w:hAnsi="Tahoma" w:cs="Tahoma"/>
          <w:sz w:val="19"/>
          <w:szCs w:val="19"/>
          <w:lang w:val="en-US"/>
        </w:rPr>
        <w:t xml:space="preserve"> two</w:t>
      </w:r>
      <w:r w:rsidR="00E35B0E">
        <w:rPr>
          <w:rFonts w:ascii="Tahoma" w:eastAsia="MS Mincho" w:hAnsi="Tahoma" w:cs="Tahoma"/>
          <w:sz w:val="19"/>
          <w:szCs w:val="19"/>
          <w:lang w:val="en-US"/>
        </w:rPr>
        <w:t xml:space="preserve"> doctoral P</w:t>
      </w:r>
      <w:r w:rsidRPr="004A56E4">
        <w:rPr>
          <w:rFonts w:ascii="Tahoma" w:eastAsia="MS Mincho" w:hAnsi="Tahoma" w:cs="Tahoma"/>
          <w:sz w:val="19"/>
          <w:szCs w:val="19"/>
          <w:lang w:val="en-US"/>
        </w:rPr>
        <w:t>rogram</w:t>
      </w:r>
      <w:r w:rsidR="00B774F0" w:rsidRPr="004A56E4">
        <w:rPr>
          <w:rFonts w:ascii="Tahoma" w:eastAsia="MS Mincho" w:hAnsi="Tahoma" w:cs="Tahoma"/>
          <w:sz w:val="19"/>
          <w:szCs w:val="19"/>
          <w:lang w:val="en-US"/>
        </w:rPr>
        <w:t>s</w:t>
      </w:r>
      <w:r w:rsidR="00875762" w:rsidRPr="004A56E4">
        <w:rPr>
          <w:rFonts w:ascii="Tahoma" w:eastAsia="MS Mincho" w:hAnsi="Tahoma" w:cs="Tahoma"/>
          <w:sz w:val="19"/>
          <w:szCs w:val="19"/>
          <w:lang w:val="en-US"/>
        </w:rPr>
        <w:t xml:space="preserve"> that integrate</w:t>
      </w:r>
      <w:r w:rsidRPr="004A56E4">
        <w:rPr>
          <w:rFonts w:ascii="Tahoma" w:eastAsia="MS Mincho" w:hAnsi="Tahoma" w:cs="Tahoma"/>
          <w:sz w:val="19"/>
          <w:szCs w:val="19"/>
          <w:lang w:val="en-US"/>
        </w:rPr>
        <w:t xml:space="preserve"> scientific competences of economics, engineering, computer science, </w:t>
      </w:r>
      <w:r w:rsidR="00487579" w:rsidRPr="004A56E4">
        <w:rPr>
          <w:rFonts w:ascii="Tahoma" w:eastAsia="MS Mincho" w:hAnsi="Tahoma" w:cs="Tahoma"/>
          <w:sz w:val="19"/>
          <w:szCs w:val="19"/>
          <w:lang w:val="en-US"/>
        </w:rPr>
        <w:t>neuroscience</w:t>
      </w:r>
      <w:r w:rsidR="00FD32F9" w:rsidRPr="004A56E4">
        <w:rPr>
          <w:rFonts w:ascii="Tahoma" w:eastAsia="MS Mincho" w:hAnsi="Tahoma" w:cs="Tahoma"/>
          <w:sz w:val="19"/>
          <w:szCs w:val="19"/>
          <w:lang w:val="en-US"/>
        </w:rPr>
        <w:t xml:space="preserve"> and behavioral psychology</w:t>
      </w:r>
      <w:r w:rsidR="00487579" w:rsidRPr="004A56E4">
        <w:rPr>
          <w:rFonts w:ascii="Tahoma" w:eastAsia="MS Mincho" w:hAnsi="Tahoma" w:cs="Tahoma"/>
          <w:sz w:val="19"/>
          <w:szCs w:val="19"/>
          <w:lang w:val="en-US"/>
        </w:rPr>
        <w:t xml:space="preserve">, </w:t>
      </w:r>
      <w:r w:rsidRPr="004A56E4">
        <w:rPr>
          <w:rFonts w:ascii="Tahoma" w:eastAsia="MS Mincho" w:hAnsi="Tahoma" w:cs="Tahoma"/>
          <w:sz w:val="19"/>
          <w:szCs w:val="19"/>
          <w:lang w:val="en-US"/>
        </w:rPr>
        <w:t>physics, applied mathematics, statistics, history and sciences of cultural heritage</w:t>
      </w:r>
      <w:r w:rsidR="00874778" w:rsidRPr="004A56E4">
        <w:rPr>
          <w:rFonts w:ascii="Tahoma" w:eastAsia="MS Mincho" w:hAnsi="Tahoma" w:cs="Tahoma"/>
          <w:sz w:val="19"/>
          <w:szCs w:val="19"/>
          <w:lang w:val="en-US"/>
        </w:rPr>
        <w:t>.</w:t>
      </w:r>
    </w:p>
    <w:p w14:paraId="1CCA0EB4" w14:textId="77777777" w:rsidR="00296DC3" w:rsidRPr="004A56E4" w:rsidRDefault="00296DC3" w:rsidP="00296DC3">
      <w:pPr>
        <w:jc w:val="both"/>
        <w:rPr>
          <w:rFonts w:ascii="Tahoma" w:eastAsia="MS Mincho" w:hAnsi="Tahoma" w:cs="Tahoma"/>
          <w:sz w:val="19"/>
          <w:szCs w:val="19"/>
          <w:lang w:val="en-US"/>
        </w:rPr>
      </w:pPr>
    </w:p>
    <w:p w14:paraId="0EA2D228" w14:textId="722A6AD2" w:rsidR="00296DC3" w:rsidRPr="004A56E4" w:rsidRDefault="00014EFE" w:rsidP="00296DC3">
      <w:pPr>
        <w:jc w:val="both"/>
        <w:rPr>
          <w:rFonts w:ascii="Tahoma" w:eastAsia="MS Mincho" w:hAnsi="Tahoma" w:cs="Tahoma"/>
          <w:sz w:val="19"/>
          <w:szCs w:val="19"/>
          <w:lang w:val="en-US"/>
        </w:rPr>
      </w:pPr>
      <w:r w:rsidRPr="004A56E4">
        <w:rPr>
          <w:rFonts w:ascii="Tahoma" w:eastAsia="MS Mincho" w:hAnsi="Tahoma" w:cs="Tahoma"/>
          <w:sz w:val="19"/>
          <w:szCs w:val="19"/>
          <w:lang w:val="en-US"/>
        </w:rPr>
        <w:t>Each of the two</w:t>
      </w:r>
      <w:r w:rsidR="00B774F0" w:rsidRPr="004A56E4">
        <w:rPr>
          <w:rFonts w:ascii="Tahoma" w:eastAsia="MS Mincho" w:hAnsi="Tahoma" w:cs="Tahoma"/>
          <w:sz w:val="19"/>
          <w:szCs w:val="19"/>
          <w:lang w:val="en-US"/>
        </w:rPr>
        <w:t xml:space="preserve"> PhD Programs</w:t>
      </w:r>
      <w:r w:rsidRPr="004A56E4">
        <w:rPr>
          <w:rFonts w:ascii="Tahoma" w:eastAsia="MS Mincho" w:hAnsi="Tahoma" w:cs="Tahoma"/>
          <w:sz w:val="19"/>
          <w:szCs w:val="19"/>
          <w:lang w:val="en-US"/>
        </w:rPr>
        <w:t xml:space="preserve"> have </w:t>
      </w:r>
      <w:r w:rsidR="00B774F0" w:rsidRPr="004A56E4">
        <w:rPr>
          <w:rFonts w:ascii="Tahoma" w:eastAsia="MS Mincho" w:hAnsi="Tahoma" w:cs="Tahoma"/>
          <w:sz w:val="19"/>
          <w:szCs w:val="19"/>
          <w:lang w:val="en-US"/>
        </w:rPr>
        <w:t>their own two field-specific Tracks, which</w:t>
      </w:r>
      <w:r w:rsidR="00180D5C" w:rsidRPr="004A56E4">
        <w:rPr>
          <w:rFonts w:ascii="Tahoma" w:eastAsia="MS Mincho" w:hAnsi="Tahoma" w:cs="Tahoma"/>
          <w:sz w:val="19"/>
          <w:szCs w:val="19"/>
          <w:lang w:val="en-US"/>
        </w:rPr>
        <w:t xml:space="preserve"> partially</w:t>
      </w:r>
      <w:r w:rsidR="00E172A0" w:rsidRPr="004A56E4">
        <w:rPr>
          <w:rFonts w:ascii="Tahoma" w:eastAsia="MS Mincho" w:hAnsi="Tahoma" w:cs="Tahoma"/>
          <w:sz w:val="19"/>
          <w:szCs w:val="19"/>
          <w:lang w:val="en-US"/>
        </w:rPr>
        <w:t xml:space="preserve"> share a common scientific background</w:t>
      </w:r>
      <w:r w:rsidR="008A2110" w:rsidRPr="004A56E4">
        <w:rPr>
          <w:rFonts w:ascii="Tahoma" w:eastAsia="MS Mincho" w:hAnsi="Tahoma" w:cs="Tahoma"/>
          <w:sz w:val="19"/>
          <w:szCs w:val="19"/>
          <w:lang w:val="en-US"/>
        </w:rPr>
        <w:t xml:space="preserve"> and are directly linked to the School’s four scientific</w:t>
      </w:r>
      <w:r w:rsidR="00180D5C" w:rsidRPr="004A56E4">
        <w:rPr>
          <w:rFonts w:ascii="Tahoma" w:eastAsia="MS Mincho" w:hAnsi="Tahoma" w:cs="Tahoma"/>
          <w:sz w:val="19"/>
          <w:szCs w:val="19"/>
          <w:lang w:val="en-US"/>
        </w:rPr>
        <w:t xml:space="preserve"> and research</w:t>
      </w:r>
      <w:r w:rsidR="008A2110" w:rsidRPr="004A56E4">
        <w:rPr>
          <w:rFonts w:ascii="Tahoma" w:eastAsia="MS Mincho" w:hAnsi="Tahoma" w:cs="Tahoma"/>
          <w:sz w:val="19"/>
          <w:szCs w:val="19"/>
          <w:lang w:val="en-US"/>
        </w:rPr>
        <w:t xml:space="preserve"> macro-areas.</w:t>
      </w:r>
      <w:r w:rsidR="00BA7402" w:rsidRPr="004A56E4">
        <w:rPr>
          <w:rFonts w:ascii="Tahoma" w:eastAsia="MS Mincho" w:hAnsi="Tahoma" w:cs="Tahoma"/>
          <w:sz w:val="19"/>
          <w:szCs w:val="19"/>
          <w:lang w:val="en-US"/>
        </w:rPr>
        <w:t xml:space="preserve"> </w:t>
      </w:r>
      <w:r w:rsidR="00AC5605" w:rsidRPr="004A56E4">
        <w:rPr>
          <w:rFonts w:ascii="Tahoma" w:eastAsia="MS Mincho" w:hAnsi="Tahoma" w:cs="Tahoma"/>
          <w:sz w:val="19"/>
          <w:szCs w:val="19"/>
          <w:lang w:val="en-US"/>
        </w:rPr>
        <w:t xml:space="preserve">Candidates can apply for one (or more) of the following </w:t>
      </w:r>
      <w:r w:rsidR="00875762" w:rsidRPr="004A56E4">
        <w:rPr>
          <w:rFonts w:ascii="Tahoma" w:eastAsia="MS Mincho" w:hAnsi="Tahoma" w:cs="Tahoma"/>
          <w:sz w:val="19"/>
          <w:szCs w:val="19"/>
          <w:lang w:val="en-US"/>
        </w:rPr>
        <w:t>Programs and</w:t>
      </w:r>
      <w:r w:rsidR="00B774F0" w:rsidRPr="004A56E4">
        <w:rPr>
          <w:rFonts w:ascii="Tahoma" w:eastAsia="MS Mincho" w:hAnsi="Tahoma" w:cs="Tahoma"/>
          <w:sz w:val="19"/>
          <w:szCs w:val="19"/>
          <w:lang w:val="en-US"/>
        </w:rPr>
        <w:t xml:space="preserve"> </w:t>
      </w:r>
      <w:r w:rsidR="00875762" w:rsidRPr="004A56E4">
        <w:rPr>
          <w:rFonts w:ascii="Tahoma" w:eastAsia="MS Mincho" w:hAnsi="Tahoma" w:cs="Tahoma"/>
          <w:sz w:val="19"/>
          <w:szCs w:val="19"/>
          <w:lang w:val="en-US"/>
        </w:rPr>
        <w:t>Tracks</w:t>
      </w:r>
      <w:r w:rsidR="00AC5605" w:rsidRPr="004A56E4">
        <w:rPr>
          <w:rFonts w:ascii="Tahoma" w:eastAsia="MS Mincho" w:hAnsi="Tahoma" w:cs="Tahoma"/>
          <w:sz w:val="19"/>
          <w:szCs w:val="19"/>
          <w:lang w:val="en-US"/>
        </w:rPr>
        <w:t>:</w:t>
      </w:r>
    </w:p>
    <w:p w14:paraId="69A18C89" w14:textId="75995A74" w:rsidR="00875762" w:rsidRPr="004A56E4" w:rsidRDefault="00875762" w:rsidP="00296DC3">
      <w:pPr>
        <w:jc w:val="both"/>
        <w:rPr>
          <w:rFonts w:ascii="Tahoma" w:eastAsia="MS Mincho" w:hAnsi="Tahoma" w:cs="Tahoma"/>
          <w:sz w:val="19"/>
          <w:szCs w:val="19"/>
          <w:lang w:val="en-US"/>
        </w:rPr>
      </w:pPr>
    </w:p>
    <w:p w14:paraId="1730098E" w14:textId="77FCE706" w:rsidR="00875762" w:rsidRPr="004A56E4" w:rsidRDefault="00875762" w:rsidP="00296DC3">
      <w:pPr>
        <w:jc w:val="both"/>
        <w:rPr>
          <w:rFonts w:ascii="Tahoma" w:eastAsia="MS Mincho" w:hAnsi="Tahoma" w:cs="Tahoma"/>
          <w:b/>
          <w:sz w:val="19"/>
          <w:szCs w:val="19"/>
          <w:lang w:val="en-US"/>
        </w:rPr>
      </w:pPr>
      <w:r w:rsidRPr="004A56E4">
        <w:rPr>
          <w:rFonts w:ascii="Tahoma" w:eastAsia="MS Mincho" w:hAnsi="Tahoma" w:cs="Tahoma"/>
          <w:b/>
          <w:sz w:val="19"/>
          <w:szCs w:val="19"/>
          <w:lang w:val="en-US"/>
        </w:rPr>
        <w:t>Cognitive and Cultural Systems PhD Program</w:t>
      </w:r>
    </w:p>
    <w:p w14:paraId="74B18545" w14:textId="77777777" w:rsidR="00FC6B3D" w:rsidRPr="004A56E4" w:rsidRDefault="00FC6B3D" w:rsidP="00296DC3">
      <w:pPr>
        <w:jc w:val="both"/>
        <w:rPr>
          <w:rFonts w:ascii="Tahoma" w:eastAsia="MS Mincho" w:hAnsi="Tahoma" w:cs="Tahoma"/>
          <w:sz w:val="19"/>
          <w:szCs w:val="19"/>
          <w:lang w:val="en-US"/>
        </w:rPr>
      </w:pPr>
    </w:p>
    <w:p w14:paraId="42C71319" w14:textId="32400458" w:rsidR="00FC6B3D" w:rsidRPr="004A56E4" w:rsidRDefault="00FC6B3D" w:rsidP="00FC6B3D">
      <w:pPr>
        <w:pStyle w:val="Paragrafoelenco"/>
        <w:numPr>
          <w:ilvl w:val="0"/>
          <w:numId w:val="13"/>
        </w:numPr>
        <w:rPr>
          <w:rFonts w:ascii="Tahoma" w:hAnsi="Tahoma" w:cs="Tahoma"/>
          <w:bCs/>
          <w:color w:val="00000A"/>
          <w:sz w:val="19"/>
          <w:szCs w:val="19"/>
          <w:lang w:val="en-US"/>
        </w:rPr>
      </w:pPr>
      <w:r w:rsidRPr="004A56E4">
        <w:rPr>
          <w:rFonts w:ascii="Tahoma" w:hAnsi="Tahoma" w:cs="Tahoma"/>
          <w:bCs/>
          <w:color w:val="00000A"/>
          <w:sz w:val="19"/>
          <w:szCs w:val="19"/>
          <w:lang w:val="en-US"/>
        </w:rPr>
        <w:t xml:space="preserve">Analysis and Management of Cultural Heritage </w:t>
      </w:r>
      <w:r w:rsidRPr="004A56E4">
        <w:rPr>
          <w:rFonts w:ascii="Tahoma" w:hAnsi="Tahoma"/>
          <w:sz w:val="19"/>
          <w:szCs w:val="19"/>
          <w:lang w:val="en-US"/>
        </w:rPr>
        <w:t>(AMCH)</w:t>
      </w:r>
      <w:r w:rsidR="00875762" w:rsidRPr="004A56E4">
        <w:rPr>
          <w:rFonts w:ascii="Tahoma" w:hAnsi="Tahoma"/>
          <w:sz w:val="19"/>
          <w:szCs w:val="19"/>
          <w:lang w:val="en-US"/>
        </w:rPr>
        <w:t xml:space="preserve"> Track</w:t>
      </w:r>
    </w:p>
    <w:p w14:paraId="0FE1F47E" w14:textId="28C6D013" w:rsidR="00FC6B3D" w:rsidRPr="004A56E4" w:rsidRDefault="00FC6B3D" w:rsidP="00FC6B3D">
      <w:pPr>
        <w:pStyle w:val="Paragrafoelenco"/>
        <w:numPr>
          <w:ilvl w:val="0"/>
          <w:numId w:val="13"/>
        </w:numPr>
        <w:rPr>
          <w:rFonts w:ascii="Tahoma" w:hAnsi="Tahoma" w:cs="Tahoma"/>
          <w:bCs/>
          <w:color w:val="00000A"/>
          <w:sz w:val="19"/>
          <w:szCs w:val="19"/>
          <w:lang w:val="en-US"/>
        </w:rPr>
      </w:pPr>
      <w:r w:rsidRPr="004A56E4">
        <w:rPr>
          <w:rFonts w:ascii="Tahoma" w:hAnsi="Tahoma"/>
          <w:sz w:val="19"/>
          <w:szCs w:val="19"/>
          <w:lang w:val="en-US"/>
        </w:rPr>
        <w:t>Cognitive, Computational and Social Neurosciences (CCSN)</w:t>
      </w:r>
      <w:r w:rsidR="00875762" w:rsidRPr="004A56E4">
        <w:rPr>
          <w:rFonts w:ascii="Tahoma" w:hAnsi="Tahoma"/>
          <w:sz w:val="19"/>
          <w:szCs w:val="19"/>
          <w:lang w:val="en-US"/>
        </w:rPr>
        <w:t xml:space="preserve"> Track</w:t>
      </w:r>
    </w:p>
    <w:p w14:paraId="465095AE" w14:textId="4C33BA16" w:rsidR="00875762" w:rsidRPr="004A56E4" w:rsidRDefault="00875762" w:rsidP="00875762">
      <w:pPr>
        <w:rPr>
          <w:rFonts w:ascii="Tahoma" w:hAnsi="Tahoma" w:cs="Tahoma"/>
          <w:bCs/>
          <w:color w:val="00000A"/>
          <w:sz w:val="19"/>
          <w:szCs w:val="19"/>
          <w:lang w:val="en-US"/>
        </w:rPr>
      </w:pPr>
    </w:p>
    <w:p w14:paraId="7776C4A4" w14:textId="39860F63" w:rsidR="00875762" w:rsidRPr="004A56E4" w:rsidRDefault="00875762" w:rsidP="00875762">
      <w:pPr>
        <w:rPr>
          <w:rFonts w:ascii="Tahoma" w:hAnsi="Tahoma" w:cs="Tahoma"/>
          <w:b/>
          <w:bCs/>
          <w:color w:val="00000A"/>
          <w:sz w:val="19"/>
          <w:szCs w:val="19"/>
          <w:lang w:val="en-US"/>
        </w:rPr>
      </w:pPr>
      <w:r w:rsidRPr="004A56E4">
        <w:rPr>
          <w:rFonts w:ascii="Tahoma" w:hAnsi="Tahoma" w:cs="Tahoma"/>
          <w:b/>
          <w:bCs/>
          <w:color w:val="00000A"/>
          <w:sz w:val="19"/>
          <w:szCs w:val="19"/>
          <w:lang w:val="en-US"/>
        </w:rPr>
        <w:t>Systems Science PhD Program</w:t>
      </w:r>
    </w:p>
    <w:p w14:paraId="670921AE" w14:textId="77777777" w:rsidR="00875762" w:rsidRPr="004A56E4" w:rsidRDefault="00875762" w:rsidP="00875762">
      <w:pPr>
        <w:rPr>
          <w:rFonts w:ascii="Tahoma" w:hAnsi="Tahoma" w:cs="Tahoma"/>
          <w:bCs/>
          <w:color w:val="00000A"/>
          <w:sz w:val="19"/>
          <w:szCs w:val="19"/>
          <w:lang w:val="en-US"/>
        </w:rPr>
      </w:pPr>
    </w:p>
    <w:p w14:paraId="269BBAAB" w14:textId="2BEF3A9A" w:rsidR="00FC6B3D" w:rsidRPr="004A56E4" w:rsidRDefault="00FC6B3D" w:rsidP="00FC6B3D">
      <w:pPr>
        <w:pStyle w:val="Standard"/>
        <w:numPr>
          <w:ilvl w:val="0"/>
          <w:numId w:val="13"/>
        </w:numPr>
        <w:spacing w:before="0" w:line="240" w:lineRule="auto"/>
        <w:jc w:val="left"/>
        <w:rPr>
          <w:rFonts w:ascii="Tahoma" w:hAnsi="Tahoma" w:cs="Tahoma"/>
          <w:bCs/>
          <w:sz w:val="19"/>
          <w:szCs w:val="19"/>
        </w:rPr>
      </w:pPr>
      <w:r w:rsidRPr="004A56E4">
        <w:rPr>
          <w:rFonts w:ascii="Tahoma" w:hAnsi="Tahoma" w:cs="Tahoma"/>
          <w:bCs/>
          <w:sz w:val="19"/>
          <w:szCs w:val="19"/>
        </w:rPr>
        <w:t>Computer Science and Systems Engineering (CSSE)</w:t>
      </w:r>
      <w:r w:rsidR="00875762" w:rsidRPr="004A56E4">
        <w:rPr>
          <w:rFonts w:ascii="Tahoma" w:hAnsi="Tahoma" w:cs="Tahoma"/>
          <w:bCs/>
          <w:sz w:val="19"/>
          <w:szCs w:val="19"/>
        </w:rPr>
        <w:t xml:space="preserve"> </w:t>
      </w:r>
      <w:r w:rsidR="00875762" w:rsidRPr="004A56E4">
        <w:rPr>
          <w:rFonts w:ascii="Tahoma" w:hAnsi="Tahoma"/>
          <w:sz w:val="19"/>
          <w:szCs w:val="19"/>
        </w:rPr>
        <w:t>Track</w:t>
      </w:r>
    </w:p>
    <w:p w14:paraId="6D62634C" w14:textId="391CA4EE" w:rsidR="00E35B34" w:rsidRPr="004A56E4" w:rsidRDefault="00E35B34" w:rsidP="00E35B34">
      <w:pPr>
        <w:pStyle w:val="Standard"/>
        <w:numPr>
          <w:ilvl w:val="0"/>
          <w:numId w:val="13"/>
        </w:numPr>
        <w:spacing w:before="0" w:line="240" w:lineRule="auto"/>
        <w:jc w:val="left"/>
        <w:rPr>
          <w:rFonts w:ascii="Tahoma" w:hAnsi="Tahoma" w:cs="Tahoma"/>
          <w:bCs/>
          <w:sz w:val="19"/>
          <w:szCs w:val="19"/>
        </w:rPr>
      </w:pPr>
      <w:r w:rsidRPr="004A56E4">
        <w:rPr>
          <w:rFonts w:ascii="Tahoma" w:hAnsi="Tahoma" w:cs="Tahoma"/>
          <w:bCs/>
          <w:sz w:val="19"/>
          <w:szCs w:val="19"/>
        </w:rPr>
        <w:t xml:space="preserve">Economics, </w:t>
      </w:r>
      <w:r w:rsidR="00FC6B3D" w:rsidRPr="004A56E4">
        <w:rPr>
          <w:rFonts w:ascii="Tahoma" w:hAnsi="Tahoma" w:cs="Tahoma"/>
          <w:bCs/>
          <w:sz w:val="19"/>
          <w:szCs w:val="19"/>
        </w:rPr>
        <w:t>Networks and Business Analytics</w:t>
      </w:r>
      <w:r w:rsidRPr="004A56E4">
        <w:rPr>
          <w:rFonts w:ascii="Tahoma" w:hAnsi="Tahoma" w:cs="Tahoma"/>
          <w:bCs/>
          <w:sz w:val="19"/>
          <w:szCs w:val="19"/>
        </w:rPr>
        <w:t xml:space="preserve"> (E</w:t>
      </w:r>
      <w:r w:rsidR="00894F06" w:rsidRPr="004A56E4">
        <w:rPr>
          <w:rFonts w:ascii="Tahoma" w:hAnsi="Tahoma" w:cs="Tahoma"/>
          <w:bCs/>
          <w:sz w:val="19"/>
          <w:szCs w:val="19"/>
        </w:rPr>
        <w:t>NBA</w:t>
      </w:r>
      <w:r w:rsidRPr="004A56E4">
        <w:rPr>
          <w:rFonts w:ascii="Tahoma" w:hAnsi="Tahoma" w:cs="Tahoma"/>
          <w:bCs/>
          <w:sz w:val="19"/>
          <w:szCs w:val="19"/>
        </w:rPr>
        <w:t>)</w:t>
      </w:r>
      <w:r w:rsidR="00875762" w:rsidRPr="004A56E4">
        <w:rPr>
          <w:rFonts w:ascii="Tahoma" w:hAnsi="Tahoma" w:cs="Tahoma"/>
          <w:bCs/>
          <w:sz w:val="19"/>
          <w:szCs w:val="19"/>
        </w:rPr>
        <w:t xml:space="preserve"> </w:t>
      </w:r>
      <w:r w:rsidR="00875762" w:rsidRPr="004A56E4">
        <w:rPr>
          <w:rFonts w:ascii="Tahoma" w:hAnsi="Tahoma"/>
          <w:sz w:val="19"/>
          <w:szCs w:val="19"/>
        </w:rPr>
        <w:t>Track</w:t>
      </w:r>
      <w:r w:rsidR="00014EFE" w:rsidRPr="004A56E4">
        <w:rPr>
          <w:rFonts w:ascii="Tahoma" w:hAnsi="Tahoma"/>
          <w:sz w:val="19"/>
          <w:szCs w:val="19"/>
        </w:rPr>
        <w:t>*</w:t>
      </w:r>
    </w:p>
    <w:p w14:paraId="4CBBFBFC" w14:textId="4AA89B2C" w:rsidR="004F7D80" w:rsidRPr="004A56E4" w:rsidRDefault="004F7D80" w:rsidP="004F7D80">
      <w:pPr>
        <w:pStyle w:val="Standard"/>
        <w:spacing w:before="0" w:line="240" w:lineRule="auto"/>
        <w:jc w:val="left"/>
        <w:rPr>
          <w:rFonts w:ascii="Tahoma" w:eastAsia="MS Mincho" w:hAnsi="Tahoma" w:cs="Tahoma"/>
          <w:color w:val="auto"/>
          <w:kern w:val="0"/>
          <w:sz w:val="19"/>
          <w:szCs w:val="19"/>
          <w:lang w:eastAsia="it-IT" w:bidi="ar-SA"/>
        </w:rPr>
      </w:pPr>
    </w:p>
    <w:p w14:paraId="14EC8CA2" w14:textId="1AF00FD6" w:rsidR="004F7D80" w:rsidRPr="004A56E4" w:rsidRDefault="00014EFE" w:rsidP="004F7D80">
      <w:pPr>
        <w:jc w:val="both"/>
        <w:rPr>
          <w:rFonts w:ascii="Tahoma" w:eastAsia="MS Mincho" w:hAnsi="Tahoma" w:cs="Tahoma"/>
          <w:sz w:val="19"/>
          <w:szCs w:val="19"/>
          <w:lang w:val="en-US"/>
        </w:rPr>
      </w:pPr>
      <w:r w:rsidRPr="004A56E4">
        <w:rPr>
          <w:rFonts w:ascii="Tahoma" w:eastAsia="MS Mincho" w:hAnsi="Tahoma" w:cs="Tahoma"/>
          <w:sz w:val="19"/>
          <w:szCs w:val="19"/>
          <w:lang w:val="en-US"/>
        </w:rPr>
        <w:t>*</w:t>
      </w:r>
      <w:r w:rsidR="004F7D80" w:rsidRPr="004A56E4">
        <w:rPr>
          <w:rFonts w:ascii="Tahoma" w:eastAsia="MS Mincho" w:hAnsi="Tahoma" w:cs="Tahoma"/>
          <w:sz w:val="19"/>
          <w:szCs w:val="19"/>
          <w:lang w:val="en-US"/>
        </w:rPr>
        <w:t xml:space="preserve">This year, one PhD position </w:t>
      </w:r>
      <w:proofErr w:type="gramStart"/>
      <w:r w:rsidR="004F7D80" w:rsidRPr="004A56E4">
        <w:rPr>
          <w:rFonts w:ascii="Tahoma" w:eastAsia="MS Mincho" w:hAnsi="Tahoma" w:cs="Tahoma"/>
          <w:sz w:val="19"/>
          <w:szCs w:val="19"/>
          <w:lang w:val="en-US"/>
        </w:rPr>
        <w:t>is reserved</w:t>
      </w:r>
      <w:proofErr w:type="gramEnd"/>
      <w:r w:rsidR="004F7D80" w:rsidRPr="004A56E4">
        <w:rPr>
          <w:rFonts w:ascii="Tahoma" w:eastAsia="MS Mincho" w:hAnsi="Tahoma" w:cs="Tahoma"/>
          <w:sz w:val="19"/>
          <w:szCs w:val="19"/>
          <w:lang w:val="en-US"/>
        </w:rPr>
        <w:t xml:space="preserve"> for a candidate interested in writing his/her PhD thesis on economics and management within the context of a joint PhD agreement with the K</w:t>
      </w:r>
      <w:r w:rsidR="00B774F0" w:rsidRPr="004A56E4">
        <w:rPr>
          <w:rFonts w:ascii="Tahoma" w:eastAsia="MS Mincho" w:hAnsi="Tahoma" w:cs="Tahoma"/>
          <w:sz w:val="19"/>
          <w:szCs w:val="19"/>
          <w:lang w:val="en-US"/>
        </w:rPr>
        <w:t xml:space="preserve">U </w:t>
      </w:r>
      <w:r w:rsidR="004F7D80" w:rsidRPr="004A56E4">
        <w:rPr>
          <w:rFonts w:ascii="Tahoma" w:eastAsia="MS Mincho" w:hAnsi="Tahoma" w:cs="Tahoma"/>
          <w:sz w:val="19"/>
          <w:szCs w:val="19"/>
          <w:lang w:val="en-US"/>
        </w:rPr>
        <w:t>Leuven.</w:t>
      </w:r>
    </w:p>
    <w:p w14:paraId="4155D581" w14:textId="77777777" w:rsidR="004F7D80" w:rsidRPr="004A56E4" w:rsidRDefault="004F7D80" w:rsidP="004F7D80">
      <w:pPr>
        <w:pStyle w:val="Standard"/>
        <w:spacing w:before="0" w:line="240" w:lineRule="auto"/>
        <w:jc w:val="left"/>
        <w:rPr>
          <w:rFonts w:ascii="Tahoma" w:hAnsi="Tahoma" w:cs="Tahoma"/>
          <w:b/>
          <w:bCs/>
          <w:sz w:val="19"/>
          <w:szCs w:val="19"/>
        </w:rPr>
      </w:pPr>
    </w:p>
    <w:p w14:paraId="56DBC266" w14:textId="2ACB4050" w:rsidR="00607A97" w:rsidRPr="004A56E4" w:rsidRDefault="00E35B0E" w:rsidP="00607A97">
      <w:pPr>
        <w:jc w:val="both"/>
        <w:rPr>
          <w:rFonts w:ascii="Tahoma" w:eastAsia="MS Mincho" w:hAnsi="Tahoma" w:cs="Tahoma"/>
          <w:sz w:val="19"/>
          <w:szCs w:val="19"/>
          <w:lang w:val="en-US"/>
        </w:rPr>
      </w:pPr>
      <w:hyperlink r:id="rId9" w:history="1">
        <w:r w:rsidR="00607A97" w:rsidRPr="004A56E4">
          <w:rPr>
            <w:rStyle w:val="Collegamentoipertestuale"/>
            <w:rFonts w:ascii="Tahoma" w:eastAsia="MS Mincho" w:hAnsi="Tahoma" w:cs="Tahoma"/>
            <w:sz w:val="19"/>
            <w:szCs w:val="19"/>
            <w:lang w:val="en-US"/>
          </w:rPr>
          <w:t>Courses</w:t>
        </w:r>
      </w:hyperlink>
      <w:r w:rsidR="001176F4" w:rsidRPr="004A56E4">
        <w:rPr>
          <w:rFonts w:ascii="Tahoma" w:eastAsia="MS Mincho" w:hAnsi="Tahoma" w:cs="Tahoma"/>
          <w:sz w:val="19"/>
          <w:szCs w:val="19"/>
          <w:lang w:val="en-US"/>
        </w:rPr>
        <w:t xml:space="preserve"> </w:t>
      </w:r>
      <w:proofErr w:type="gramStart"/>
      <w:r w:rsidR="00681E2C" w:rsidRPr="004A56E4">
        <w:rPr>
          <w:rFonts w:ascii="Tahoma" w:eastAsia="MS Mincho" w:hAnsi="Tahoma" w:cs="Tahoma"/>
          <w:sz w:val="19"/>
          <w:szCs w:val="19"/>
          <w:lang w:val="en-US"/>
        </w:rPr>
        <w:t xml:space="preserve">are </w:t>
      </w:r>
      <w:r w:rsidR="00296DC3" w:rsidRPr="004A56E4">
        <w:rPr>
          <w:rFonts w:ascii="Tahoma" w:eastAsia="MS Mincho" w:hAnsi="Tahoma" w:cs="Tahoma"/>
          <w:sz w:val="19"/>
          <w:szCs w:val="19"/>
          <w:lang w:val="en-US"/>
        </w:rPr>
        <w:t>led</w:t>
      </w:r>
      <w:proofErr w:type="gramEnd"/>
      <w:r w:rsidR="00296DC3" w:rsidRPr="004A56E4">
        <w:rPr>
          <w:rFonts w:ascii="Tahoma" w:eastAsia="MS Mincho" w:hAnsi="Tahoma" w:cs="Tahoma"/>
          <w:sz w:val="19"/>
          <w:szCs w:val="19"/>
          <w:lang w:val="en-US"/>
        </w:rPr>
        <w:t xml:space="preserve"> by world-renowned </w:t>
      </w:r>
      <w:hyperlink r:id="rId10" w:history="1">
        <w:r w:rsidR="00296DC3" w:rsidRPr="004A56E4">
          <w:rPr>
            <w:rStyle w:val="Collegamentoipertestuale"/>
            <w:rFonts w:ascii="Tahoma" w:eastAsia="MS Mincho" w:hAnsi="Tahoma" w:cs="Tahoma"/>
            <w:sz w:val="19"/>
            <w:szCs w:val="19"/>
            <w:lang w:val="en-US"/>
          </w:rPr>
          <w:t>researchers</w:t>
        </w:r>
      </w:hyperlink>
      <w:r w:rsidR="00296DC3" w:rsidRPr="004A56E4">
        <w:rPr>
          <w:rFonts w:ascii="Tahoma" w:eastAsia="MS Mincho" w:hAnsi="Tahoma" w:cs="Tahoma"/>
          <w:sz w:val="19"/>
          <w:szCs w:val="19"/>
          <w:lang w:val="en-US"/>
        </w:rPr>
        <w:t xml:space="preserve"> and provide students with </w:t>
      </w:r>
      <w:r w:rsidR="007C6451" w:rsidRPr="004A56E4">
        <w:rPr>
          <w:rFonts w:ascii="Tahoma" w:eastAsia="MS Mincho" w:hAnsi="Tahoma" w:cs="Tahoma"/>
          <w:sz w:val="19"/>
          <w:szCs w:val="19"/>
          <w:lang w:val="en-US"/>
        </w:rPr>
        <w:t xml:space="preserve">all the </w:t>
      </w:r>
      <w:r w:rsidR="00296DC3" w:rsidRPr="004A56E4">
        <w:rPr>
          <w:rFonts w:ascii="Tahoma" w:eastAsia="MS Mincho" w:hAnsi="Tahoma" w:cs="Tahoma"/>
          <w:sz w:val="19"/>
          <w:szCs w:val="19"/>
          <w:lang w:val="en-US"/>
        </w:rPr>
        <w:t xml:space="preserve">theoretical skills and advanced tools </w:t>
      </w:r>
      <w:r w:rsidR="00790FAF" w:rsidRPr="004A56E4">
        <w:rPr>
          <w:rFonts w:ascii="Tahoma" w:eastAsia="MS Mincho" w:hAnsi="Tahoma" w:cs="Tahoma"/>
          <w:sz w:val="19"/>
          <w:szCs w:val="19"/>
          <w:lang w:val="en-US"/>
        </w:rPr>
        <w:t xml:space="preserve">required </w:t>
      </w:r>
      <w:r w:rsidR="00296DC3" w:rsidRPr="004A56E4">
        <w:rPr>
          <w:rFonts w:ascii="Tahoma" w:eastAsia="MS Mincho" w:hAnsi="Tahoma" w:cs="Tahoma"/>
          <w:sz w:val="19"/>
          <w:szCs w:val="19"/>
          <w:lang w:val="en-US"/>
        </w:rPr>
        <w:t>for rigorously tackling a multitude of analysis, design and management problems within the broad framework of systems analysis</w:t>
      </w:r>
      <w:r w:rsidR="008A2110" w:rsidRPr="004A56E4">
        <w:rPr>
          <w:rFonts w:ascii="Tahoma" w:eastAsia="MS Mincho" w:hAnsi="Tahoma" w:cs="Tahoma"/>
          <w:sz w:val="19"/>
          <w:szCs w:val="19"/>
          <w:lang w:val="en-US"/>
        </w:rPr>
        <w:t xml:space="preserve"> in </w:t>
      </w:r>
      <w:r w:rsidR="009A6840" w:rsidRPr="004A56E4">
        <w:rPr>
          <w:rFonts w:ascii="Tahoma" w:eastAsia="MS Mincho" w:hAnsi="Tahoma" w:cs="Tahoma"/>
          <w:sz w:val="19"/>
          <w:szCs w:val="19"/>
          <w:lang w:val="en-US"/>
        </w:rPr>
        <w:t>economic, social, scientific, technological and cultural</w:t>
      </w:r>
      <w:r w:rsidR="008A2110" w:rsidRPr="004A56E4">
        <w:rPr>
          <w:rFonts w:ascii="Tahoma" w:eastAsia="MS Mincho" w:hAnsi="Tahoma" w:cs="Tahoma"/>
          <w:sz w:val="19"/>
          <w:szCs w:val="19"/>
          <w:lang w:val="en-US"/>
        </w:rPr>
        <w:t xml:space="preserve"> domains</w:t>
      </w:r>
      <w:r w:rsidR="00B97022" w:rsidRPr="004A56E4">
        <w:rPr>
          <w:rFonts w:ascii="Tahoma" w:eastAsia="MS Mincho" w:hAnsi="Tahoma" w:cs="Tahoma"/>
          <w:sz w:val="19"/>
          <w:szCs w:val="19"/>
          <w:lang w:val="en-US"/>
        </w:rPr>
        <w:t>. Specialized faculty and staff create a network that provides key guidance and support throughout the PhD Program. Working closely with faculty, both in the classroom and in the development of research, students reach the highest levels of scholarly achievement. </w:t>
      </w:r>
      <w:r w:rsidR="00296DC3" w:rsidRPr="004A56E4">
        <w:rPr>
          <w:rFonts w:ascii="Tahoma" w:eastAsia="MS Mincho" w:hAnsi="Tahoma" w:cs="Tahoma"/>
          <w:sz w:val="19"/>
          <w:szCs w:val="19"/>
          <w:lang w:val="en-US"/>
        </w:rPr>
        <w:t xml:space="preserve"> IMT</w:t>
      </w:r>
      <w:r w:rsidR="00FD32F9" w:rsidRPr="004A56E4">
        <w:rPr>
          <w:rFonts w:ascii="Tahoma" w:eastAsia="MS Mincho" w:hAnsi="Tahoma" w:cs="Tahoma"/>
          <w:sz w:val="19"/>
          <w:szCs w:val="19"/>
          <w:lang w:val="en-US"/>
        </w:rPr>
        <w:t xml:space="preserve"> School</w:t>
      </w:r>
      <w:r w:rsidR="00296DC3" w:rsidRPr="004A56E4">
        <w:rPr>
          <w:rFonts w:ascii="Tahoma" w:eastAsia="MS Mincho" w:hAnsi="Tahoma" w:cs="Tahoma"/>
          <w:sz w:val="19"/>
          <w:szCs w:val="19"/>
          <w:lang w:val="en-US"/>
        </w:rPr>
        <w:t xml:space="preserve"> PhD</w:t>
      </w:r>
      <w:r w:rsidR="00FD32F9" w:rsidRPr="004A56E4">
        <w:rPr>
          <w:rFonts w:ascii="Tahoma" w:eastAsia="MS Mincho" w:hAnsi="Tahoma" w:cs="Tahoma"/>
          <w:sz w:val="19"/>
          <w:szCs w:val="19"/>
          <w:lang w:val="en-US"/>
        </w:rPr>
        <w:t xml:space="preserve"> graduates</w:t>
      </w:r>
      <w:r w:rsidR="00296DC3" w:rsidRPr="004A56E4">
        <w:rPr>
          <w:rFonts w:ascii="Tahoma" w:eastAsia="MS Mincho" w:hAnsi="Tahoma" w:cs="Tahoma"/>
          <w:sz w:val="19"/>
          <w:szCs w:val="19"/>
          <w:lang w:val="en-US"/>
        </w:rPr>
        <w:t xml:space="preserve"> will be able to use the skills they </w:t>
      </w:r>
      <w:r w:rsidR="00740516" w:rsidRPr="004A56E4">
        <w:rPr>
          <w:rFonts w:ascii="Tahoma" w:eastAsia="MS Mincho" w:hAnsi="Tahoma" w:cs="Tahoma"/>
          <w:sz w:val="19"/>
          <w:szCs w:val="19"/>
          <w:lang w:val="en-US"/>
        </w:rPr>
        <w:t xml:space="preserve">acquired </w:t>
      </w:r>
      <w:r w:rsidR="00296DC3" w:rsidRPr="004A56E4">
        <w:rPr>
          <w:rFonts w:ascii="Tahoma" w:eastAsia="MS Mincho" w:hAnsi="Tahoma" w:cs="Tahoma"/>
          <w:sz w:val="19"/>
          <w:szCs w:val="19"/>
          <w:lang w:val="en-US"/>
        </w:rPr>
        <w:t>during their studies to recognize and resolve complex problems</w:t>
      </w:r>
      <w:r w:rsidR="00FD32F9" w:rsidRPr="004A56E4">
        <w:rPr>
          <w:rFonts w:ascii="Tahoma" w:eastAsia="MS Mincho" w:hAnsi="Tahoma" w:cs="Tahoma"/>
          <w:sz w:val="19"/>
          <w:szCs w:val="19"/>
          <w:lang w:val="en-US"/>
        </w:rPr>
        <w:t>,</w:t>
      </w:r>
      <w:r w:rsidR="00296DC3" w:rsidRPr="004A56E4">
        <w:rPr>
          <w:rFonts w:ascii="Tahoma" w:eastAsia="MS Mincho" w:hAnsi="Tahoma" w:cs="Tahoma"/>
          <w:sz w:val="19"/>
          <w:szCs w:val="19"/>
          <w:lang w:val="en-US"/>
        </w:rPr>
        <w:t xml:space="preserve"> to choose the most appropriate method or instrument to utilize when </w:t>
      </w:r>
      <w:r w:rsidR="00740516" w:rsidRPr="004A56E4">
        <w:rPr>
          <w:rFonts w:ascii="Tahoma" w:eastAsia="MS Mincho" w:hAnsi="Tahoma" w:cs="Tahoma"/>
          <w:sz w:val="19"/>
          <w:szCs w:val="19"/>
          <w:lang w:val="en-US"/>
        </w:rPr>
        <w:t xml:space="preserve">approaching </w:t>
      </w:r>
      <w:r w:rsidR="00296DC3" w:rsidRPr="004A56E4">
        <w:rPr>
          <w:rFonts w:ascii="Tahoma" w:eastAsia="MS Mincho" w:hAnsi="Tahoma" w:cs="Tahoma"/>
          <w:sz w:val="19"/>
          <w:szCs w:val="19"/>
          <w:lang w:val="en-US"/>
        </w:rPr>
        <w:t>these problems, even in disciplines outside of their primary field of research.</w:t>
      </w:r>
      <w:r w:rsidR="00874778" w:rsidRPr="004A56E4">
        <w:rPr>
          <w:rFonts w:ascii="Tahoma" w:eastAsia="MS Mincho" w:hAnsi="Tahoma" w:cs="Tahoma"/>
          <w:sz w:val="19"/>
          <w:szCs w:val="19"/>
          <w:lang w:val="en-US"/>
        </w:rPr>
        <w:t xml:space="preserve">  </w:t>
      </w:r>
      <w:r w:rsidR="00607A97" w:rsidRPr="004A56E4">
        <w:rPr>
          <w:rFonts w:ascii="Tahoma" w:eastAsia="MS Mincho" w:hAnsi="Tahoma" w:cs="Tahoma"/>
          <w:sz w:val="19"/>
          <w:szCs w:val="19"/>
          <w:lang w:val="en-US"/>
        </w:rPr>
        <w:t xml:space="preserve">During their doctoral studies, students are also encouraged to carry out their research with the School’s </w:t>
      </w:r>
      <w:hyperlink r:id="rId11" w:history="1">
        <w:r w:rsidR="00607A97" w:rsidRPr="004A56E4">
          <w:rPr>
            <w:rStyle w:val="Collegamentoipertestuale"/>
            <w:rFonts w:ascii="Tahoma" w:eastAsia="MS Mincho" w:hAnsi="Tahoma" w:cs="Tahoma"/>
            <w:sz w:val="19"/>
            <w:szCs w:val="19"/>
            <w:lang w:val="en-US"/>
          </w:rPr>
          <w:t>Research Units</w:t>
        </w:r>
      </w:hyperlink>
      <w:r w:rsidR="00607A97" w:rsidRPr="004A56E4">
        <w:rPr>
          <w:rFonts w:ascii="Tahoma" w:eastAsia="MS Mincho" w:hAnsi="Tahoma" w:cs="Tahoma"/>
          <w:sz w:val="19"/>
          <w:szCs w:val="19"/>
          <w:lang w:val="en-US"/>
        </w:rPr>
        <w:t xml:space="preserve">. </w:t>
      </w:r>
    </w:p>
    <w:p w14:paraId="739D5AC3" w14:textId="5666B191" w:rsidR="00296DC3" w:rsidRPr="004A56E4" w:rsidRDefault="00296DC3" w:rsidP="0080178A">
      <w:pPr>
        <w:jc w:val="both"/>
        <w:rPr>
          <w:rFonts w:ascii="Tahoma" w:eastAsia="MS Mincho" w:hAnsi="Tahoma" w:cs="Tahoma"/>
          <w:sz w:val="19"/>
          <w:szCs w:val="19"/>
          <w:lang w:val="en-US"/>
        </w:rPr>
      </w:pPr>
    </w:p>
    <w:p w14:paraId="55EAD5D0" w14:textId="6B38AF87" w:rsidR="00740516" w:rsidRPr="004A56E4" w:rsidRDefault="00296DC3" w:rsidP="0080178A">
      <w:pPr>
        <w:jc w:val="both"/>
        <w:rPr>
          <w:rFonts w:ascii="Tahoma" w:eastAsia="MS Mincho" w:hAnsi="Tahoma" w:cs="Tahoma"/>
          <w:sz w:val="19"/>
          <w:szCs w:val="19"/>
          <w:lang w:val="en-US"/>
        </w:rPr>
      </w:pPr>
      <w:r w:rsidRPr="004A56E4">
        <w:rPr>
          <w:rFonts w:ascii="Tahoma" w:eastAsia="MS Mincho" w:hAnsi="Tahoma" w:cs="Tahoma"/>
          <w:sz w:val="19"/>
          <w:szCs w:val="19"/>
          <w:lang w:val="en-US"/>
        </w:rPr>
        <w:t xml:space="preserve">All students </w:t>
      </w:r>
      <w:proofErr w:type="gramStart"/>
      <w:r w:rsidRPr="004A56E4">
        <w:rPr>
          <w:rFonts w:ascii="Tahoma" w:eastAsia="MS Mincho" w:hAnsi="Tahoma" w:cs="Tahoma"/>
          <w:sz w:val="19"/>
          <w:szCs w:val="19"/>
          <w:lang w:val="en-US"/>
        </w:rPr>
        <w:t>are based</w:t>
      </w:r>
      <w:proofErr w:type="gramEnd"/>
      <w:r w:rsidRPr="004A56E4">
        <w:rPr>
          <w:rFonts w:ascii="Tahoma" w:eastAsia="MS Mincho" w:hAnsi="Tahoma" w:cs="Tahoma"/>
          <w:sz w:val="19"/>
          <w:szCs w:val="19"/>
          <w:lang w:val="en-US"/>
        </w:rPr>
        <w:t xml:space="preserve"> in </w:t>
      </w:r>
      <w:r w:rsidR="00BE29D6" w:rsidRPr="004A56E4">
        <w:rPr>
          <w:rFonts w:ascii="Tahoma" w:eastAsia="MS Mincho" w:hAnsi="Tahoma" w:cs="Tahoma"/>
          <w:sz w:val="19"/>
          <w:szCs w:val="19"/>
          <w:lang w:val="en-US"/>
        </w:rPr>
        <w:t xml:space="preserve">the </w:t>
      </w:r>
      <w:r w:rsidR="00316A8D" w:rsidRPr="004A56E4">
        <w:rPr>
          <w:rFonts w:ascii="Tahoma" w:eastAsia="MS Mincho" w:hAnsi="Tahoma" w:cs="Tahoma"/>
          <w:sz w:val="19"/>
          <w:szCs w:val="19"/>
          <w:lang w:val="en-US"/>
        </w:rPr>
        <w:t>recently</w:t>
      </w:r>
      <w:r w:rsidR="00BE29D6" w:rsidRPr="004A56E4">
        <w:rPr>
          <w:rFonts w:ascii="Tahoma" w:eastAsia="MS Mincho" w:hAnsi="Tahoma" w:cs="Tahoma"/>
          <w:sz w:val="19"/>
          <w:szCs w:val="19"/>
          <w:lang w:val="en-US"/>
        </w:rPr>
        <w:t xml:space="preserve"> restored</w:t>
      </w:r>
      <w:r w:rsidRPr="004A56E4">
        <w:rPr>
          <w:rFonts w:ascii="Tahoma" w:eastAsia="MS Mincho" w:hAnsi="Tahoma" w:cs="Tahoma"/>
          <w:sz w:val="19"/>
          <w:szCs w:val="19"/>
          <w:lang w:val="en-US"/>
        </w:rPr>
        <w:t xml:space="preserve"> San Francesco complex, a fully integrated </w:t>
      </w:r>
      <w:hyperlink r:id="rId12" w:history="1">
        <w:r w:rsidR="00740516" w:rsidRPr="004A56E4">
          <w:rPr>
            <w:rStyle w:val="Collegamentoipertestuale"/>
            <w:rFonts w:ascii="Tahoma" w:eastAsia="MS Mincho" w:hAnsi="Tahoma" w:cs="Tahoma"/>
            <w:sz w:val="19"/>
            <w:szCs w:val="19"/>
            <w:lang w:val="en-US"/>
          </w:rPr>
          <w:t>C</w:t>
        </w:r>
        <w:r w:rsidRPr="004A56E4">
          <w:rPr>
            <w:rStyle w:val="Collegamentoipertestuale"/>
            <w:rFonts w:ascii="Tahoma" w:eastAsia="MS Mincho" w:hAnsi="Tahoma" w:cs="Tahoma"/>
            <w:sz w:val="19"/>
            <w:szCs w:val="19"/>
            <w:lang w:val="en-US"/>
          </w:rPr>
          <w:t>ampus</w:t>
        </w:r>
      </w:hyperlink>
      <w:r w:rsidRPr="004A56E4">
        <w:rPr>
          <w:rFonts w:ascii="Tahoma" w:eastAsia="MS Mincho" w:hAnsi="Tahoma" w:cs="Tahoma"/>
          <w:sz w:val="19"/>
          <w:szCs w:val="19"/>
          <w:lang w:val="en-US"/>
        </w:rPr>
        <w:t xml:space="preserve"> in the historical center of the beautiful Tuscan city of Lucca. The </w:t>
      </w:r>
      <w:r w:rsidR="00740516" w:rsidRPr="004A56E4">
        <w:rPr>
          <w:rFonts w:ascii="Tahoma" w:eastAsia="MS Mincho" w:hAnsi="Tahoma" w:cs="Tahoma"/>
          <w:sz w:val="19"/>
          <w:szCs w:val="19"/>
          <w:lang w:val="en-US"/>
        </w:rPr>
        <w:t>C</w:t>
      </w:r>
      <w:r w:rsidRPr="004A56E4">
        <w:rPr>
          <w:rFonts w:ascii="Tahoma" w:eastAsia="MS Mincho" w:hAnsi="Tahoma" w:cs="Tahoma"/>
          <w:sz w:val="19"/>
          <w:szCs w:val="19"/>
          <w:lang w:val="en-US"/>
        </w:rPr>
        <w:t xml:space="preserve">ampus includes </w:t>
      </w:r>
      <w:r w:rsidR="00B54881" w:rsidRPr="004A56E4">
        <w:rPr>
          <w:rFonts w:ascii="Tahoma" w:eastAsia="MS Mincho" w:hAnsi="Tahoma" w:cs="Tahoma"/>
          <w:sz w:val="19"/>
          <w:szCs w:val="19"/>
          <w:lang w:val="en-US"/>
        </w:rPr>
        <w:t xml:space="preserve">renewed </w:t>
      </w:r>
      <w:r w:rsidRPr="004A56E4">
        <w:rPr>
          <w:rFonts w:ascii="Tahoma" w:eastAsia="MS Mincho" w:hAnsi="Tahoma" w:cs="Tahoma"/>
          <w:sz w:val="19"/>
          <w:szCs w:val="19"/>
          <w:lang w:val="en-US"/>
        </w:rPr>
        <w:t xml:space="preserve">residential facilities, an on-site canteen, study and living rooms, </w:t>
      </w:r>
      <w:r w:rsidR="00740516" w:rsidRPr="004A56E4">
        <w:rPr>
          <w:rFonts w:ascii="Tahoma" w:eastAsia="MS Mincho" w:hAnsi="Tahoma" w:cs="Tahoma"/>
          <w:sz w:val="19"/>
          <w:szCs w:val="19"/>
          <w:lang w:val="en-US"/>
        </w:rPr>
        <w:t>a</w:t>
      </w:r>
      <w:r w:rsidR="00790FAF" w:rsidRPr="004A56E4">
        <w:rPr>
          <w:rFonts w:ascii="Tahoma" w:eastAsia="MS Mincho" w:hAnsi="Tahoma" w:cs="Tahoma"/>
          <w:sz w:val="19"/>
          <w:szCs w:val="19"/>
          <w:lang w:val="en-US"/>
        </w:rPr>
        <w:t xml:space="preserve"> state-of-the-art</w:t>
      </w:r>
      <w:r w:rsidR="00740516" w:rsidRPr="004A56E4">
        <w:rPr>
          <w:rFonts w:ascii="Tahoma" w:eastAsia="MS Mincho" w:hAnsi="Tahoma" w:cs="Tahoma"/>
          <w:sz w:val="19"/>
          <w:szCs w:val="19"/>
          <w:lang w:val="en-US"/>
        </w:rPr>
        <w:t xml:space="preserve"> library </w:t>
      </w:r>
      <w:r w:rsidR="00630BD9" w:rsidRPr="004A56E4">
        <w:rPr>
          <w:rFonts w:ascii="Tahoma" w:eastAsia="MS Mincho" w:hAnsi="Tahoma" w:cs="Tahoma"/>
          <w:sz w:val="19"/>
          <w:szCs w:val="19"/>
          <w:lang w:val="en-US"/>
        </w:rPr>
        <w:t>and outdoor recreational spaces,</w:t>
      </w:r>
      <w:r w:rsidRPr="004A56E4">
        <w:rPr>
          <w:rFonts w:ascii="Tahoma" w:eastAsia="MS Mincho" w:hAnsi="Tahoma" w:cs="Tahoma"/>
          <w:sz w:val="19"/>
          <w:szCs w:val="19"/>
          <w:lang w:val="en-US"/>
        </w:rPr>
        <w:t xml:space="preserve"> </w:t>
      </w:r>
      <w:r w:rsidR="00B54881" w:rsidRPr="004A56E4">
        <w:rPr>
          <w:rFonts w:ascii="Tahoma" w:eastAsia="MS Mincho" w:hAnsi="Tahoma" w:cs="Tahoma"/>
          <w:sz w:val="19"/>
          <w:szCs w:val="19"/>
          <w:lang w:val="en-US"/>
        </w:rPr>
        <w:t xml:space="preserve">which </w:t>
      </w:r>
      <w:r w:rsidR="00790FAF" w:rsidRPr="004A56E4">
        <w:rPr>
          <w:rFonts w:ascii="Tahoma" w:eastAsia="MS Mincho" w:hAnsi="Tahoma" w:cs="Tahoma"/>
          <w:sz w:val="19"/>
          <w:szCs w:val="19"/>
          <w:lang w:val="en-US"/>
        </w:rPr>
        <w:t>foster</w:t>
      </w:r>
      <w:r w:rsidRPr="004A56E4">
        <w:rPr>
          <w:rFonts w:ascii="Tahoma" w:eastAsia="MS Mincho" w:hAnsi="Tahoma" w:cs="Tahoma"/>
          <w:sz w:val="19"/>
          <w:szCs w:val="19"/>
          <w:lang w:val="en-US"/>
        </w:rPr>
        <w:t xml:space="preserve"> a</w:t>
      </w:r>
      <w:r w:rsidR="00B54881" w:rsidRPr="004A56E4">
        <w:rPr>
          <w:rFonts w:ascii="Tahoma" w:eastAsia="MS Mincho" w:hAnsi="Tahoma" w:cs="Tahoma"/>
          <w:sz w:val="19"/>
          <w:szCs w:val="19"/>
          <w:lang w:val="en-US"/>
        </w:rPr>
        <w:t xml:space="preserve"> unique</w:t>
      </w:r>
      <w:r w:rsidRPr="004A56E4">
        <w:rPr>
          <w:rFonts w:ascii="Tahoma" w:eastAsia="MS Mincho" w:hAnsi="Tahoma" w:cs="Tahoma"/>
          <w:sz w:val="19"/>
          <w:szCs w:val="19"/>
          <w:lang w:val="en-US"/>
        </w:rPr>
        <w:t xml:space="preserve"> cultural</w:t>
      </w:r>
      <w:r w:rsidR="00B54881" w:rsidRPr="004A56E4">
        <w:rPr>
          <w:rFonts w:ascii="Tahoma" w:eastAsia="MS Mincho" w:hAnsi="Tahoma" w:cs="Tahoma"/>
          <w:sz w:val="19"/>
          <w:szCs w:val="19"/>
          <w:lang w:val="en-US"/>
        </w:rPr>
        <w:t>, professional</w:t>
      </w:r>
      <w:r w:rsidRPr="004A56E4">
        <w:rPr>
          <w:rFonts w:ascii="Tahoma" w:eastAsia="MS Mincho" w:hAnsi="Tahoma" w:cs="Tahoma"/>
          <w:sz w:val="19"/>
          <w:szCs w:val="19"/>
          <w:lang w:val="en-US"/>
        </w:rPr>
        <w:t xml:space="preserve"> and social </w:t>
      </w:r>
      <w:r w:rsidR="00B54881" w:rsidRPr="004A56E4">
        <w:rPr>
          <w:rFonts w:ascii="Tahoma" w:eastAsia="MS Mincho" w:hAnsi="Tahoma" w:cs="Tahoma"/>
          <w:sz w:val="19"/>
          <w:szCs w:val="19"/>
          <w:lang w:val="en-US"/>
        </w:rPr>
        <w:t>environment for our</w:t>
      </w:r>
      <w:r w:rsidRPr="004A56E4">
        <w:rPr>
          <w:rFonts w:ascii="Tahoma" w:eastAsia="MS Mincho" w:hAnsi="Tahoma" w:cs="Tahoma"/>
          <w:sz w:val="19"/>
          <w:szCs w:val="19"/>
          <w:lang w:val="en-US"/>
        </w:rPr>
        <w:t xml:space="preserve"> doctoral program. Eligible students</w:t>
      </w:r>
      <w:r w:rsidR="00630BD9" w:rsidRPr="004A56E4">
        <w:rPr>
          <w:rFonts w:ascii="Tahoma" w:eastAsia="MS Mincho" w:hAnsi="Tahoma" w:cs="Tahoma"/>
          <w:sz w:val="19"/>
          <w:szCs w:val="19"/>
          <w:lang w:val="en-US"/>
        </w:rPr>
        <w:t>, in addition to free room and board,</w:t>
      </w:r>
      <w:r w:rsidRPr="004A56E4">
        <w:rPr>
          <w:rFonts w:ascii="Tahoma" w:eastAsia="MS Mincho" w:hAnsi="Tahoma" w:cs="Tahoma"/>
          <w:sz w:val="19"/>
          <w:szCs w:val="19"/>
          <w:lang w:val="en-US"/>
        </w:rPr>
        <w:t xml:space="preserve"> will also receive a research </w:t>
      </w:r>
      <w:proofErr w:type="gramStart"/>
      <w:r w:rsidRPr="004A56E4">
        <w:rPr>
          <w:rFonts w:ascii="Tahoma" w:eastAsia="MS Mincho" w:hAnsi="Tahoma" w:cs="Tahoma"/>
          <w:sz w:val="19"/>
          <w:szCs w:val="19"/>
          <w:lang w:val="en-US"/>
        </w:rPr>
        <w:t>scholar</w:t>
      </w:r>
      <w:r w:rsidR="00874778" w:rsidRPr="004A56E4">
        <w:rPr>
          <w:rFonts w:ascii="Tahoma" w:eastAsia="MS Mincho" w:hAnsi="Tahoma" w:cs="Tahoma"/>
          <w:sz w:val="19"/>
          <w:szCs w:val="19"/>
          <w:lang w:val="en-US"/>
        </w:rPr>
        <w:t>ship which</w:t>
      </w:r>
      <w:proofErr w:type="gramEnd"/>
      <w:r w:rsidR="00874778" w:rsidRPr="004A56E4">
        <w:rPr>
          <w:rFonts w:ascii="Tahoma" w:eastAsia="MS Mincho" w:hAnsi="Tahoma" w:cs="Tahoma"/>
          <w:sz w:val="19"/>
          <w:szCs w:val="19"/>
          <w:lang w:val="en-US"/>
        </w:rPr>
        <w:t xml:space="preserve"> amounts to approximately €1</w:t>
      </w:r>
      <w:r w:rsidR="000C2DBB" w:rsidRPr="004A56E4">
        <w:rPr>
          <w:rFonts w:ascii="Tahoma" w:eastAsia="MS Mincho" w:hAnsi="Tahoma" w:cs="Tahoma"/>
          <w:sz w:val="19"/>
          <w:szCs w:val="19"/>
          <w:lang w:val="en-US"/>
        </w:rPr>
        <w:t>5</w:t>
      </w:r>
      <w:r w:rsidR="00874778" w:rsidRPr="004A56E4">
        <w:rPr>
          <w:rFonts w:ascii="Tahoma" w:eastAsia="MS Mincho" w:hAnsi="Tahoma" w:cs="Tahoma"/>
          <w:sz w:val="19"/>
          <w:szCs w:val="19"/>
          <w:lang w:val="en-US"/>
        </w:rPr>
        <w:t>,</w:t>
      </w:r>
      <w:r w:rsidR="000C2DBB" w:rsidRPr="004A56E4">
        <w:rPr>
          <w:rFonts w:ascii="Tahoma" w:eastAsia="MS Mincho" w:hAnsi="Tahoma" w:cs="Tahoma"/>
          <w:sz w:val="19"/>
          <w:szCs w:val="19"/>
          <w:lang w:val="en-US"/>
        </w:rPr>
        <w:t>30</w:t>
      </w:r>
      <w:r w:rsidR="00874778" w:rsidRPr="004A56E4">
        <w:rPr>
          <w:rFonts w:ascii="Tahoma" w:eastAsia="MS Mincho" w:hAnsi="Tahoma" w:cs="Tahoma"/>
          <w:sz w:val="19"/>
          <w:szCs w:val="19"/>
          <w:lang w:val="en-US"/>
        </w:rPr>
        <w:t xml:space="preserve">0/year. </w:t>
      </w:r>
      <w:r w:rsidR="00607A97" w:rsidRPr="004A56E4">
        <w:rPr>
          <w:rFonts w:ascii="Tahoma" w:eastAsia="MS Mincho" w:hAnsi="Tahoma" w:cs="Tahoma"/>
          <w:sz w:val="19"/>
          <w:szCs w:val="19"/>
          <w:lang w:val="en-US"/>
        </w:rPr>
        <w:t>Additional funding for further research stages, including scholarships to cover an eventual fo</w:t>
      </w:r>
      <w:r w:rsidR="00355BC8" w:rsidRPr="004A56E4">
        <w:rPr>
          <w:rFonts w:ascii="Tahoma" w:eastAsia="MS Mincho" w:hAnsi="Tahoma" w:cs="Tahoma"/>
          <w:sz w:val="19"/>
          <w:szCs w:val="19"/>
          <w:lang w:val="en-US"/>
        </w:rPr>
        <w:t>u</w:t>
      </w:r>
      <w:r w:rsidR="00607A97" w:rsidRPr="004A56E4">
        <w:rPr>
          <w:rFonts w:ascii="Tahoma" w:eastAsia="MS Mincho" w:hAnsi="Tahoma" w:cs="Tahoma"/>
          <w:sz w:val="19"/>
          <w:szCs w:val="19"/>
          <w:lang w:val="en-US"/>
        </w:rPr>
        <w:t xml:space="preserve">rth year to complete the PhD thesis, </w:t>
      </w:r>
      <w:proofErr w:type="gramStart"/>
      <w:r w:rsidR="00607A97" w:rsidRPr="004A56E4">
        <w:rPr>
          <w:rFonts w:ascii="Tahoma" w:eastAsia="MS Mincho" w:hAnsi="Tahoma" w:cs="Tahoma"/>
          <w:sz w:val="19"/>
          <w:szCs w:val="19"/>
          <w:lang w:val="en-US"/>
        </w:rPr>
        <w:t>can be assigned</w:t>
      </w:r>
      <w:proofErr w:type="gramEnd"/>
      <w:r w:rsidR="00607A97" w:rsidRPr="004A56E4">
        <w:rPr>
          <w:rFonts w:ascii="Tahoma" w:eastAsia="MS Mincho" w:hAnsi="Tahoma" w:cs="Tahoma"/>
          <w:sz w:val="19"/>
          <w:szCs w:val="19"/>
          <w:lang w:val="en-US"/>
        </w:rPr>
        <w:t xml:space="preserve"> on a competitive basis.</w:t>
      </w:r>
    </w:p>
    <w:p w14:paraId="516C60A0" w14:textId="77777777" w:rsidR="00856EFF" w:rsidRPr="004A56E4" w:rsidRDefault="00856EFF" w:rsidP="0080178A">
      <w:pPr>
        <w:jc w:val="both"/>
        <w:rPr>
          <w:rFonts w:ascii="Tahoma" w:eastAsia="MS Mincho" w:hAnsi="Tahoma" w:cs="Tahoma"/>
          <w:sz w:val="19"/>
          <w:szCs w:val="19"/>
          <w:lang w:val="en-US"/>
        </w:rPr>
      </w:pPr>
    </w:p>
    <w:p w14:paraId="45C3B6F6" w14:textId="6457EEF0" w:rsidR="00672FF6" w:rsidRPr="004A56E4" w:rsidRDefault="00672FF6" w:rsidP="00672FF6">
      <w:pPr>
        <w:tabs>
          <w:tab w:val="left" w:pos="1860"/>
        </w:tabs>
        <w:jc w:val="both"/>
        <w:rPr>
          <w:rFonts w:ascii="Tahoma" w:eastAsia="MS Mincho" w:hAnsi="Tahoma" w:cs="Tahoma"/>
          <w:sz w:val="19"/>
          <w:szCs w:val="19"/>
          <w:lang w:val="en-US"/>
        </w:rPr>
      </w:pPr>
      <w:r w:rsidRPr="004A56E4">
        <w:rPr>
          <w:rFonts w:ascii="Tahoma" w:eastAsia="MS Mincho" w:hAnsi="Tahoma" w:cs="Tahoma"/>
          <w:sz w:val="19"/>
          <w:szCs w:val="19"/>
          <w:lang w:val="en-US"/>
        </w:rPr>
        <w:t xml:space="preserve">The PhD </w:t>
      </w:r>
      <w:r w:rsidR="00E35B0E">
        <w:rPr>
          <w:rFonts w:ascii="Tahoma" w:eastAsia="MS Mincho" w:hAnsi="Tahoma" w:cs="Tahoma"/>
          <w:sz w:val="19"/>
          <w:szCs w:val="19"/>
          <w:lang w:val="en-US"/>
        </w:rPr>
        <w:t>P</w:t>
      </w:r>
      <w:r w:rsidRPr="004A56E4">
        <w:rPr>
          <w:rFonts w:ascii="Tahoma" w:eastAsia="MS Mincho" w:hAnsi="Tahoma" w:cs="Tahoma"/>
          <w:sz w:val="19"/>
          <w:szCs w:val="19"/>
          <w:lang w:val="en-US"/>
        </w:rPr>
        <w:t>rogram</w:t>
      </w:r>
      <w:r w:rsidR="004A56E4" w:rsidRPr="004A56E4">
        <w:rPr>
          <w:rFonts w:ascii="Tahoma" w:eastAsia="MS Mincho" w:hAnsi="Tahoma" w:cs="Tahoma"/>
          <w:sz w:val="19"/>
          <w:szCs w:val="19"/>
          <w:lang w:val="en-US"/>
        </w:rPr>
        <w:t>s</w:t>
      </w:r>
      <w:r w:rsidRPr="004A56E4">
        <w:rPr>
          <w:rFonts w:ascii="Tahoma" w:eastAsia="MS Mincho" w:hAnsi="Tahoma" w:cs="Tahoma"/>
          <w:sz w:val="19"/>
          <w:szCs w:val="19"/>
          <w:lang w:val="en-US"/>
        </w:rPr>
        <w:t xml:space="preserve"> at</w:t>
      </w:r>
      <w:r w:rsidR="00487579" w:rsidRPr="004A56E4">
        <w:rPr>
          <w:rFonts w:ascii="Tahoma" w:eastAsia="MS Mincho" w:hAnsi="Tahoma" w:cs="Tahoma"/>
          <w:sz w:val="19"/>
          <w:szCs w:val="19"/>
          <w:lang w:val="en-US"/>
        </w:rPr>
        <w:t xml:space="preserve"> the</w:t>
      </w:r>
      <w:r w:rsidRPr="004A56E4">
        <w:rPr>
          <w:rFonts w:ascii="Tahoma" w:eastAsia="MS Mincho" w:hAnsi="Tahoma" w:cs="Tahoma"/>
          <w:sz w:val="19"/>
          <w:szCs w:val="19"/>
          <w:lang w:val="en-US"/>
        </w:rPr>
        <w:t xml:space="preserve"> IMT </w:t>
      </w:r>
      <w:r w:rsidR="00487579" w:rsidRPr="004A56E4">
        <w:rPr>
          <w:rFonts w:ascii="Tahoma" w:eastAsia="MS Mincho" w:hAnsi="Tahoma" w:cs="Tahoma"/>
          <w:sz w:val="19"/>
          <w:szCs w:val="19"/>
          <w:lang w:val="en-US"/>
        </w:rPr>
        <w:t xml:space="preserve">School </w:t>
      </w:r>
      <w:r w:rsidRPr="004A56E4">
        <w:rPr>
          <w:rFonts w:ascii="Tahoma" w:eastAsia="MS Mincho" w:hAnsi="Tahoma" w:cs="Tahoma"/>
          <w:sz w:val="19"/>
          <w:szCs w:val="19"/>
          <w:lang w:val="en-US"/>
        </w:rPr>
        <w:t xml:space="preserve">attracts students from around the world, providing a truly international environment. English is the official language of the </w:t>
      </w:r>
      <w:r w:rsidR="00630BD9" w:rsidRPr="004A56E4">
        <w:rPr>
          <w:rFonts w:ascii="Tahoma" w:eastAsia="MS Mincho" w:hAnsi="Tahoma" w:cs="Tahoma"/>
          <w:sz w:val="19"/>
          <w:szCs w:val="19"/>
          <w:lang w:val="en-US"/>
        </w:rPr>
        <w:t>School</w:t>
      </w:r>
      <w:r w:rsidRPr="004A56E4">
        <w:rPr>
          <w:rFonts w:ascii="Tahoma" w:eastAsia="MS Mincho" w:hAnsi="Tahoma" w:cs="Tahoma"/>
          <w:sz w:val="19"/>
          <w:szCs w:val="19"/>
          <w:lang w:val="en-US"/>
        </w:rPr>
        <w:t xml:space="preserve">. </w:t>
      </w:r>
      <w:r w:rsidR="008A2110" w:rsidRPr="004A56E4">
        <w:rPr>
          <w:rFonts w:ascii="Tahoma" w:eastAsia="MS Mincho" w:hAnsi="Tahoma" w:cs="Tahoma"/>
          <w:sz w:val="19"/>
          <w:szCs w:val="19"/>
          <w:lang w:val="en-US"/>
        </w:rPr>
        <w:t>Moreover</w:t>
      </w:r>
      <w:r w:rsidRPr="004A56E4">
        <w:rPr>
          <w:rFonts w:ascii="Tahoma" w:eastAsia="MS Mincho" w:hAnsi="Tahoma" w:cs="Tahoma"/>
          <w:sz w:val="19"/>
          <w:szCs w:val="19"/>
          <w:lang w:val="en-US"/>
        </w:rPr>
        <w:t xml:space="preserve">, all students </w:t>
      </w:r>
      <w:r w:rsidR="00366CE7" w:rsidRPr="004A56E4">
        <w:rPr>
          <w:rFonts w:ascii="Tahoma" w:eastAsia="MS Mincho" w:hAnsi="Tahoma" w:cs="Tahoma"/>
          <w:sz w:val="19"/>
          <w:szCs w:val="19"/>
          <w:lang w:val="en-US"/>
        </w:rPr>
        <w:t xml:space="preserve">will </w:t>
      </w:r>
      <w:r w:rsidRPr="004A56E4">
        <w:rPr>
          <w:rFonts w:ascii="Tahoma" w:eastAsia="MS Mincho" w:hAnsi="Tahoma" w:cs="Tahoma"/>
          <w:sz w:val="19"/>
          <w:szCs w:val="19"/>
          <w:lang w:val="en-US"/>
        </w:rPr>
        <w:t xml:space="preserve">have the opportunity to spend periods abroad at research institutes, laboratories or universities, both within the Erasmus+ framework </w:t>
      </w:r>
      <w:r w:rsidR="004E68D5" w:rsidRPr="004A56E4">
        <w:rPr>
          <w:rFonts w:ascii="Tahoma" w:eastAsia="MS Mincho" w:hAnsi="Tahoma" w:cs="Tahoma"/>
          <w:sz w:val="19"/>
          <w:szCs w:val="19"/>
          <w:lang w:val="en-US"/>
        </w:rPr>
        <w:t xml:space="preserve">and </w:t>
      </w:r>
      <w:r w:rsidRPr="004A56E4">
        <w:rPr>
          <w:rFonts w:ascii="Tahoma" w:eastAsia="MS Mincho" w:hAnsi="Tahoma" w:cs="Tahoma"/>
          <w:sz w:val="19"/>
          <w:szCs w:val="19"/>
          <w:lang w:val="en-US"/>
        </w:rPr>
        <w:t xml:space="preserve">through </w:t>
      </w:r>
      <w:r w:rsidRPr="004A56E4">
        <w:rPr>
          <w:rFonts w:ascii="Tahoma" w:eastAsia="MS Mincho" w:hAnsi="Tahoma" w:cs="Tahoma"/>
          <w:i/>
          <w:sz w:val="19"/>
          <w:szCs w:val="19"/>
          <w:lang w:val="en-US"/>
        </w:rPr>
        <w:t>ad hoc</w:t>
      </w:r>
      <w:r w:rsidRPr="004A56E4">
        <w:rPr>
          <w:rFonts w:ascii="Tahoma" w:eastAsia="MS Mincho" w:hAnsi="Tahoma" w:cs="Tahoma"/>
          <w:sz w:val="19"/>
          <w:szCs w:val="19"/>
          <w:lang w:val="en-US"/>
        </w:rPr>
        <w:t xml:space="preserve"> mobility agreements.</w:t>
      </w:r>
    </w:p>
    <w:p w14:paraId="004ED73C" w14:textId="77777777" w:rsidR="00296DC3" w:rsidRPr="004A56E4" w:rsidRDefault="00296DC3" w:rsidP="0080178A">
      <w:pPr>
        <w:jc w:val="both"/>
        <w:rPr>
          <w:rFonts w:ascii="Tahoma" w:eastAsia="MS Mincho" w:hAnsi="Tahoma" w:cs="Tahoma"/>
          <w:sz w:val="19"/>
          <w:szCs w:val="19"/>
          <w:lang w:val="en-US"/>
        </w:rPr>
      </w:pPr>
    </w:p>
    <w:p w14:paraId="23BA4368" w14:textId="6B037DBD" w:rsidR="002D0DC8" w:rsidRPr="004A56E4" w:rsidRDefault="002D0DC8" w:rsidP="002D0DC8">
      <w:pPr>
        <w:jc w:val="both"/>
        <w:rPr>
          <w:rFonts w:ascii="Tahoma" w:eastAsia="MS Mincho" w:hAnsi="Tahoma" w:cs="Tahoma"/>
          <w:sz w:val="19"/>
          <w:szCs w:val="19"/>
          <w:lang w:val="en-US"/>
        </w:rPr>
      </w:pPr>
      <w:r w:rsidRPr="004A56E4">
        <w:rPr>
          <w:rFonts w:ascii="Tahoma" w:eastAsia="MS Mincho" w:hAnsi="Tahoma" w:cs="Tahoma"/>
          <w:sz w:val="19"/>
          <w:szCs w:val="19"/>
          <w:lang w:val="en-US"/>
        </w:rPr>
        <w:t xml:space="preserve">Most IMT School PhD Graduates </w:t>
      </w:r>
      <w:r w:rsidR="004E68D5" w:rsidRPr="004A56E4">
        <w:rPr>
          <w:rFonts w:ascii="Tahoma" w:eastAsia="MS Mincho" w:hAnsi="Tahoma" w:cs="Tahoma"/>
          <w:sz w:val="19"/>
          <w:szCs w:val="19"/>
          <w:lang w:val="en-US"/>
        </w:rPr>
        <w:t xml:space="preserve">have reached </w:t>
      </w:r>
      <w:hyperlink r:id="rId13" w:history="1">
        <w:r w:rsidR="004E68D5" w:rsidRPr="004A56E4">
          <w:rPr>
            <w:rStyle w:val="Collegamentoipertestuale"/>
            <w:rFonts w:ascii="Tahoma" w:eastAsia="MS Mincho" w:hAnsi="Tahoma" w:cs="Tahoma"/>
            <w:sz w:val="19"/>
            <w:szCs w:val="19"/>
            <w:lang w:val="en-US"/>
          </w:rPr>
          <w:t>prominent roles</w:t>
        </w:r>
      </w:hyperlink>
      <w:r w:rsidRPr="004A56E4">
        <w:rPr>
          <w:rFonts w:ascii="Tahoma" w:eastAsia="MS Mincho" w:hAnsi="Tahoma" w:cs="Tahoma"/>
          <w:sz w:val="19"/>
          <w:szCs w:val="19"/>
          <w:lang w:val="en-US"/>
        </w:rPr>
        <w:t xml:space="preserve"> in academics, governmental institutions, public and private companies or professions across the globe.</w:t>
      </w:r>
    </w:p>
    <w:p w14:paraId="522655E6" w14:textId="77777777" w:rsidR="002D0DC8" w:rsidRPr="004A56E4" w:rsidRDefault="002D0DC8" w:rsidP="0080178A">
      <w:pPr>
        <w:jc w:val="both"/>
        <w:rPr>
          <w:rFonts w:ascii="Tahoma" w:eastAsia="MS Mincho" w:hAnsi="Tahoma" w:cs="Tahoma"/>
          <w:sz w:val="19"/>
          <w:szCs w:val="19"/>
          <w:lang w:val="en-US"/>
        </w:rPr>
      </w:pPr>
    </w:p>
    <w:p w14:paraId="6BA3C06E" w14:textId="77777777" w:rsidR="00296DC3" w:rsidRPr="004A56E4" w:rsidRDefault="00296DC3" w:rsidP="0080178A">
      <w:pPr>
        <w:jc w:val="both"/>
        <w:rPr>
          <w:rFonts w:ascii="Tahoma" w:eastAsia="MS Mincho" w:hAnsi="Tahoma" w:cs="Tahoma"/>
          <w:sz w:val="19"/>
          <w:szCs w:val="19"/>
          <w:lang w:val="en-US"/>
        </w:rPr>
      </w:pPr>
      <w:r w:rsidRPr="004A56E4">
        <w:rPr>
          <w:rFonts w:ascii="Tahoma" w:eastAsia="MS Mincho" w:hAnsi="Tahoma" w:cs="Tahoma"/>
          <w:sz w:val="19"/>
          <w:szCs w:val="19"/>
          <w:lang w:val="en-US"/>
        </w:rPr>
        <w:t xml:space="preserve">To find out more about the </w:t>
      </w:r>
      <w:r w:rsidR="008A2110" w:rsidRPr="004A56E4">
        <w:rPr>
          <w:rFonts w:ascii="Tahoma" w:eastAsia="MS Mincho" w:hAnsi="Tahoma" w:cs="Tahoma"/>
          <w:sz w:val="19"/>
          <w:szCs w:val="19"/>
          <w:lang w:val="en-US"/>
        </w:rPr>
        <w:t>School</w:t>
      </w:r>
      <w:r w:rsidRPr="004A56E4">
        <w:rPr>
          <w:rFonts w:ascii="Tahoma" w:eastAsia="MS Mincho" w:hAnsi="Tahoma" w:cs="Tahoma"/>
          <w:sz w:val="19"/>
          <w:szCs w:val="19"/>
          <w:lang w:val="en-US"/>
        </w:rPr>
        <w:t xml:space="preserve">, </w:t>
      </w:r>
      <w:proofErr w:type="gramStart"/>
      <w:r w:rsidRPr="004A56E4">
        <w:rPr>
          <w:rFonts w:ascii="Tahoma" w:eastAsia="MS Mincho" w:hAnsi="Tahoma" w:cs="Tahoma"/>
          <w:sz w:val="19"/>
          <w:szCs w:val="19"/>
          <w:lang w:val="en-US"/>
        </w:rPr>
        <w:t xml:space="preserve">the </w:t>
      </w:r>
      <w:r w:rsidR="0080178A" w:rsidRPr="004A56E4">
        <w:rPr>
          <w:rFonts w:ascii="Tahoma" w:eastAsia="MS Mincho" w:hAnsi="Tahoma" w:cs="Tahoma"/>
          <w:sz w:val="19"/>
          <w:szCs w:val="19"/>
          <w:lang w:val="en-US"/>
        </w:rPr>
        <w:t xml:space="preserve">admission </w:t>
      </w:r>
      <w:r w:rsidRPr="004A56E4">
        <w:rPr>
          <w:rFonts w:ascii="Tahoma" w:eastAsia="MS Mincho" w:hAnsi="Tahoma" w:cs="Tahoma"/>
          <w:sz w:val="19"/>
          <w:szCs w:val="19"/>
          <w:lang w:val="en-US"/>
        </w:rPr>
        <w:t>requirements</w:t>
      </w:r>
      <w:r w:rsidR="0080178A" w:rsidRPr="004A56E4">
        <w:rPr>
          <w:rFonts w:ascii="Tahoma" w:eastAsia="MS Mincho" w:hAnsi="Tahoma" w:cs="Tahoma"/>
          <w:sz w:val="19"/>
          <w:szCs w:val="19"/>
          <w:lang w:val="en-US"/>
        </w:rPr>
        <w:t xml:space="preserve"> and how to apply</w:t>
      </w:r>
      <w:r w:rsidR="00630BD9" w:rsidRPr="004A56E4">
        <w:rPr>
          <w:rFonts w:ascii="Tahoma" w:eastAsia="MS Mincho" w:hAnsi="Tahoma" w:cs="Tahoma"/>
          <w:sz w:val="19"/>
          <w:szCs w:val="19"/>
          <w:lang w:val="en-US"/>
        </w:rPr>
        <w:t>,</w:t>
      </w:r>
      <w:proofErr w:type="gramEnd"/>
      <w:r w:rsidRPr="004A56E4">
        <w:rPr>
          <w:rFonts w:ascii="Tahoma" w:eastAsia="MS Mincho" w:hAnsi="Tahoma" w:cs="Tahoma"/>
          <w:sz w:val="19"/>
          <w:szCs w:val="19"/>
          <w:lang w:val="en-US"/>
        </w:rPr>
        <w:t xml:space="preserve"> </w:t>
      </w:r>
      <w:r w:rsidR="0080178A" w:rsidRPr="004A56E4">
        <w:rPr>
          <w:rFonts w:ascii="Tahoma" w:eastAsia="MS Mincho" w:hAnsi="Tahoma" w:cs="Tahoma"/>
          <w:sz w:val="19"/>
          <w:szCs w:val="19"/>
          <w:lang w:val="en-US"/>
        </w:rPr>
        <w:t>p</w:t>
      </w:r>
      <w:r w:rsidRPr="004A56E4">
        <w:rPr>
          <w:rFonts w:ascii="Tahoma" w:eastAsia="MS Mincho" w:hAnsi="Tahoma" w:cs="Tahoma"/>
          <w:sz w:val="19"/>
          <w:szCs w:val="19"/>
          <w:lang w:val="en-US"/>
        </w:rPr>
        <w:t>lease see</w:t>
      </w:r>
      <w:r w:rsidR="00902535" w:rsidRPr="004A56E4">
        <w:rPr>
          <w:rFonts w:ascii="Tahoma" w:eastAsia="MS Mincho" w:hAnsi="Tahoma" w:cs="Tahoma"/>
          <w:sz w:val="19"/>
          <w:szCs w:val="19"/>
          <w:lang w:val="en-US"/>
        </w:rPr>
        <w:t xml:space="preserve"> </w:t>
      </w:r>
      <w:hyperlink r:id="rId14" w:history="1">
        <w:r w:rsidR="0080178A" w:rsidRPr="004A56E4">
          <w:rPr>
            <w:rStyle w:val="Collegamentoipertestuale"/>
            <w:rFonts w:ascii="Tahoma" w:eastAsia="MS Mincho" w:hAnsi="Tahoma" w:cs="Tahoma"/>
            <w:sz w:val="19"/>
            <w:szCs w:val="19"/>
            <w:lang w:val="en-US"/>
          </w:rPr>
          <w:t>www.imtlucca.it/phd</w:t>
        </w:r>
      </w:hyperlink>
    </w:p>
    <w:p w14:paraId="041A3F8A" w14:textId="77777777" w:rsidR="00296DC3" w:rsidRPr="004A56E4" w:rsidRDefault="00296DC3" w:rsidP="00296DC3">
      <w:pPr>
        <w:jc w:val="both"/>
        <w:rPr>
          <w:rFonts w:ascii="Tahoma" w:eastAsia="MS Mincho" w:hAnsi="Tahoma" w:cs="Tahoma"/>
          <w:sz w:val="19"/>
          <w:szCs w:val="19"/>
          <w:lang w:val="en-US"/>
        </w:rPr>
      </w:pPr>
    </w:p>
    <w:p w14:paraId="7E04517E" w14:textId="67A38350" w:rsidR="00296DC3" w:rsidRPr="004A56E4" w:rsidRDefault="00296DC3" w:rsidP="00296DC3">
      <w:pPr>
        <w:jc w:val="both"/>
        <w:rPr>
          <w:rFonts w:ascii="Tahoma" w:eastAsia="MS Mincho" w:hAnsi="Tahoma" w:cs="Tahoma"/>
          <w:b/>
          <w:sz w:val="19"/>
          <w:szCs w:val="19"/>
          <w:lang w:val="en-US"/>
        </w:rPr>
      </w:pPr>
      <w:r w:rsidRPr="004A56E4">
        <w:rPr>
          <w:rFonts w:ascii="Tahoma" w:eastAsia="MS Mincho" w:hAnsi="Tahoma" w:cs="Tahoma"/>
          <w:b/>
          <w:sz w:val="19"/>
          <w:szCs w:val="19"/>
          <w:lang w:val="en-US"/>
        </w:rPr>
        <w:t>The</w:t>
      </w:r>
      <w:r w:rsidR="00E35B0E">
        <w:rPr>
          <w:rFonts w:ascii="Tahoma" w:eastAsia="MS Mincho" w:hAnsi="Tahoma" w:cs="Tahoma"/>
          <w:b/>
          <w:sz w:val="19"/>
          <w:szCs w:val="19"/>
          <w:lang w:val="en-US"/>
        </w:rPr>
        <w:t xml:space="preserve"> </w:t>
      </w:r>
      <w:bookmarkStart w:id="0" w:name="_GoBack"/>
      <w:bookmarkEnd w:id="0"/>
      <w:r w:rsidRPr="004A56E4">
        <w:rPr>
          <w:rFonts w:ascii="Tahoma" w:eastAsia="MS Mincho" w:hAnsi="Tahoma" w:cs="Tahoma"/>
          <w:b/>
          <w:sz w:val="19"/>
          <w:szCs w:val="19"/>
          <w:lang w:val="en-US"/>
        </w:rPr>
        <w:t xml:space="preserve">deadline for applications is </w:t>
      </w:r>
      <w:r w:rsidR="00014EFE" w:rsidRPr="004A56E4">
        <w:rPr>
          <w:rFonts w:ascii="Tahoma" w:eastAsia="MS Mincho" w:hAnsi="Tahoma" w:cs="Tahoma"/>
          <w:b/>
          <w:sz w:val="19"/>
          <w:szCs w:val="19"/>
          <w:lang w:val="en-US"/>
        </w:rPr>
        <w:t xml:space="preserve">August </w:t>
      </w:r>
      <w:r w:rsidR="004A56E4" w:rsidRPr="004A56E4">
        <w:rPr>
          <w:rFonts w:ascii="Tahoma" w:eastAsia="MS Mincho" w:hAnsi="Tahoma" w:cs="Tahoma"/>
          <w:b/>
          <w:sz w:val="19"/>
          <w:szCs w:val="19"/>
          <w:lang w:val="en-US"/>
        </w:rPr>
        <w:t>3</w:t>
      </w:r>
      <w:r w:rsidR="004A56E4" w:rsidRPr="004A56E4">
        <w:rPr>
          <w:rFonts w:ascii="Tahoma" w:eastAsia="MS Mincho" w:hAnsi="Tahoma" w:cs="Tahoma"/>
          <w:b/>
          <w:sz w:val="19"/>
          <w:szCs w:val="19"/>
          <w:vertAlign w:val="superscript"/>
          <w:lang w:val="en-US"/>
        </w:rPr>
        <w:t>rd</w:t>
      </w:r>
      <w:r w:rsidR="004A56E4" w:rsidRPr="004A56E4">
        <w:rPr>
          <w:rFonts w:ascii="Tahoma" w:eastAsia="MS Mincho" w:hAnsi="Tahoma" w:cs="Tahoma"/>
          <w:b/>
          <w:sz w:val="19"/>
          <w:szCs w:val="19"/>
          <w:lang w:val="en-US"/>
        </w:rPr>
        <w:t xml:space="preserve"> 2018</w:t>
      </w:r>
      <w:r w:rsidR="007F7BFF" w:rsidRPr="004A56E4">
        <w:rPr>
          <w:rFonts w:ascii="Tahoma" w:eastAsia="MS Mincho" w:hAnsi="Tahoma" w:cs="Tahoma"/>
          <w:b/>
          <w:sz w:val="19"/>
          <w:szCs w:val="19"/>
          <w:lang w:val="en-US"/>
        </w:rPr>
        <w:t xml:space="preserve">, </w:t>
      </w:r>
      <w:r w:rsidR="004A56E4" w:rsidRPr="004A56E4">
        <w:rPr>
          <w:rFonts w:ascii="Tahoma" w:eastAsia="MS Mincho" w:hAnsi="Tahoma" w:cs="Tahoma"/>
          <w:b/>
          <w:sz w:val="19"/>
          <w:szCs w:val="19"/>
          <w:lang w:val="en-US"/>
        </w:rPr>
        <w:t>12</w:t>
      </w:r>
      <w:r w:rsidR="00740516" w:rsidRPr="004A56E4">
        <w:rPr>
          <w:rFonts w:ascii="Tahoma" w:eastAsia="MS Mincho" w:hAnsi="Tahoma" w:cs="Tahoma"/>
          <w:b/>
          <w:sz w:val="19"/>
          <w:szCs w:val="19"/>
          <w:lang w:val="en-US"/>
        </w:rPr>
        <w:t>:00</w:t>
      </w:r>
      <w:r w:rsidR="007F7BFF" w:rsidRPr="004A56E4">
        <w:rPr>
          <w:rFonts w:ascii="Tahoma" w:eastAsia="MS Mincho" w:hAnsi="Tahoma" w:cs="Tahoma"/>
          <w:b/>
          <w:sz w:val="19"/>
          <w:szCs w:val="19"/>
          <w:lang w:val="en-US"/>
        </w:rPr>
        <w:t xml:space="preserve"> pm</w:t>
      </w:r>
      <w:r w:rsidR="004F7D80" w:rsidRPr="004A56E4">
        <w:rPr>
          <w:rFonts w:ascii="Tahoma" w:eastAsia="MS Mincho" w:hAnsi="Tahoma" w:cs="Tahoma"/>
          <w:b/>
          <w:sz w:val="19"/>
          <w:szCs w:val="19"/>
          <w:lang w:val="en-US"/>
        </w:rPr>
        <w:t xml:space="preserve"> </w:t>
      </w:r>
      <w:r w:rsidR="00014EFE" w:rsidRPr="004A56E4">
        <w:rPr>
          <w:rFonts w:ascii="Tahoma" w:eastAsia="MS Mincho" w:hAnsi="Tahoma" w:cs="Tahoma"/>
          <w:b/>
          <w:sz w:val="19"/>
          <w:szCs w:val="19"/>
          <w:lang w:val="en-US"/>
        </w:rPr>
        <w:t>CEST.</w:t>
      </w:r>
    </w:p>
    <w:p w14:paraId="06B7501A" w14:textId="77777777" w:rsidR="00296DC3" w:rsidRPr="004A56E4" w:rsidRDefault="00296DC3" w:rsidP="00296DC3">
      <w:pPr>
        <w:jc w:val="both"/>
        <w:rPr>
          <w:rFonts w:ascii="Tahoma" w:eastAsia="MS Mincho" w:hAnsi="Tahoma" w:cs="Tahoma"/>
          <w:sz w:val="19"/>
          <w:szCs w:val="19"/>
          <w:lang w:val="en-US"/>
        </w:rPr>
      </w:pPr>
    </w:p>
    <w:p w14:paraId="35BC1544" w14:textId="45A0A016" w:rsidR="00296DC3" w:rsidRPr="004A56E4" w:rsidRDefault="00296DC3" w:rsidP="004A56E4">
      <w:pPr>
        <w:jc w:val="both"/>
        <w:rPr>
          <w:rFonts w:ascii="Tahoma" w:eastAsia="MS Mincho" w:hAnsi="Tahoma" w:cs="Tahoma"/>
          <w:sz w:val="19"/>
          <w:szCs w:val="19"/>
          <w:lang w:val="en-US"/>
        </w:rPr>
      </w:pPr>
      <w:r w:rsidRPr="004A56E4">
        <w:rPr>
          <w:rFonts w:ascii="Tahoma" w:eastAsia="MS Mincho" w:hAnsi="Tahoma" w:cs="Tahoma"/>
          <w:sz w:val="19"/>
          <w:szCs w:val="19"/>
          <w:lang w:val="en-US"/>
        </w:rPr>
        <w:t>Find</w:t>
      </w:r>
      <w:r w:rsidR="008A2110" w:rsidRPr="004A56E4">
        <w:rPr>
          <w:rFonts w:ascii="Tahoma" w:eastAsia="MS Mincho" w:hAnsi="Tahoma" w:cs="Tahoma"/>
          <w:sz w:val="19"/>
          <w:szCs w:val="19"/>
          <w:lang w:val="en-US"/>
        </w:rPr>
        <w:t xml:space="preserve"> the</w:t>
      </w:r>
      <w:r w:rsidRPr="004A56E4">
        <w:rPr>
          <w:rFonts w:ascii="Tahoma" w:eastAsia="MS Mincho" w:hAnsi="Tahoma" w:cs="Tahoma"/>
          <w:sz w:val="19"/>
          <w:szCs w:val="19"/>
          <w:lang w:val="en-US"/>
        </w:rPr>
        <w:t xml:space="preserve"> IMT </w:t>
      </w:r>
      <w:r w:rsidR="008A2110" w:rsidRPr="004A56E4">
        <w:rPr>
          <w:rFonts w:ascii="Tahoma" w:eastAsia="MS Mincho" w:hAnsi="Tahoma" w:cs="Tahoma"/>
          <w:sz w:val="19"/>
          <w:szCs w:val="19"/>
          <w:lang w:val="en-US"/>
        </w:rPr>
        <w:t xml:space="preserve">School </w:t>
      </w:r>
      <w:r w:rsidRPr="004A56E4">
        <w:rPr>
          <w:rFonts w:ascii="Tahoma" w:eastAsia="MS Mincho" w:hAnsi="Tahoma" w:cs="Tahoma"/>
          <w:sz w:val="19"/>
          <w:szCs w:val="19"/>
          <w:lang w:val="en-US"/>
        </w:rPr>
        <w:t xml:space="preserve">on </w:t>
      </w:r>
      <w:hyperlink r:id="rId15" w:history="1">
        <w:r w:rsidRPr="004A56E4">
          <w:rPr>
            <w:rFonts w:ascii="Tahoma" w:eastAsia="MS Mincho" w:hAnsi="Tahoma" w:cs="Tahoma"/>
            <w:color w:val="0000FF"/>
            <w:sz w:val="19"/>
            <w:szCs w:val="19"/>
            <w:u w:val="single"/>
            <w:lang w:val="en-US"/>
          </w:rPr>
          <w:t>Facebook</w:t>
        </w:r>
      </w:hyperlink>
      <w:r w:rsidRPr="004A56E4">
        <w:rPr>
          <w:rFonts w:ascii="Tahoma" w:eastAsia="MS Mincho" w:hAnsi="Tahoma" w:cs="Tahoma"/>
          <w:sz w:val="19"/>
          <w:szCs w:val="19"/>
          <w:lang w:val="en-US"/>
        </w:rPr>
        <w:t xml:space="preserve">, </w:t>
      </w:r>
      <w:hyperlink r:id="rId16" w:history="1">
        <w:r w:rsidRPr="004A56E4">
          <w:rPr>
            <w:rFonts w:ascii="Tahoma" w:eastAsia="MS Mincho" w:hAnsi="Tahoma" w:cs="Tahoma"/>
            <w:color w:val="0000FF"/>
            <w:sz w:val="19"/>
            <w:szCs w:val="19"/>
            <w:u w:val="single"/>
            <w:lang w:val="en-US"/>
          </w:rPr>
          <w:t>Twitter</w:t>
        </w:r>
      </w:hyperlink>
      <w:r w:rsidRPr="004A56E4">
        <w:rPr>
          <w:rFonts w:ascii="Tahoma" w:eastAsia="MS Mincho" w:hAnsi="Tahoma" w:cs="Tahoma"/>
          <w:sz w:val="19"/>
          <w:szCs w:val="19"/>
          <w:lang w:val="en-US"/>
        </w:rPr>
        <w:t>,</w:t>
      </w:r>
      <w:hyperlink r:id="rId17" w:history="1">
        <w:r w:rsidRPr="004A56E4">
          <w:rPr>
            <w:rFonts w:ascii="Tahoma" w:eastAsia="MS Mincho" w:hAnsi="Tahoma" w:cs="Tahoma"/>
            <w:color w:val="0000FF"/>
            <w:sz w:val="19"/>
            <w:szCs w:val="19"/>
            <w:u w:val="single"/>
            <w:lang w:val="en-US"/>
          </w:rPr>
          <w:t xml:space="preserve"> LinkedIn</w:t>
        </w:r>
      </w:hyperlink>
      <w:r w:rsidRPr="004A56E4">
        <w:rPr>
          <w:rFonts w:ascii="Tahoma" w:eastAsia="MS Mincho" w:hAnsi="Tahoma" w:cs="Tahoma"/>
          <w:sz w:val="19"/>
          <w:szCs w:val="19"/>
          <w:lang w:val="en-US"/>
        </w:rPr>
        <w:t xml:space="preserve"> and </w:t>
      </w:r>
      <w:hyperlink r:id="rId18" w:history="1">
        <w:r w:rsidRPr="004A56E4">
          <w:rPr>
            <w:rFonts w:ascii="Tahoma" w:eastAsia="MS Mincho" w:hAnsi="Tahoma" w:cs="Tahoma"/>
            <w:color w:val="0000FF"/>
            <w:sz w:val="19"/>
            <w:szCs w:val="19"/>
            <w:u w:val="single"/>
            <w:lang w:val="en-US"/>
          </w:rPr>
          <w:t>YouTube</w:t>
        </w:r>
      </w:hyperlink>
      <w:r w:rsidRPr="004A56E4">
        <w:rPr>
          <w:rFonts w:ascii="Tahoma" w:eastAsia="MS Mincho" w:hAnsi="Tahoma" w:cs="Tahoma"/>
          <w:sz w:val="19"/>
          <w:szCs w:val="19"/>
          <w:lang w:val="en-US"/>
        </w:rPr>
        <w:t xml:space="preserve"> for the latest news. </w:t>
      </w:r>
    </w:p>
    <w:sectPr w:rsidR="00296DC3" w:rsidRPr="004A56E4" w:rsidSect="00C05B39">
      <w:headerReference w:type="default" r:id="rId19"/>
      <w:pgSz w:w="11906" w:h="16838" w:code="9"/>
      <w:pgMar w:top="2620" w:right="851" w:bottom="851" w:left="851" w:header="595"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D7011" w14:textId="77777777" w:rsidR="00B54881" w:rsidRDefault="00B54881">
      <w:r>
        <w:separator/>
      </w:r>
    </w:p>
  </w:endnote>
  <w:endnote w:type="continuationSeparator" w:id="0">
    <w:p w14:paraId="615D1B79" w14:textId="77777777" w:rsidR="00B54881" w:rsidRDefault="00B5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MgOpen Cosmetica">
    <w:altName w:val="Arial"/>
    <w:charset w:val="00"/>
    <w:family w:val="roman"/>
    <w:pitch w:val="default"/>
    <w:sig w:usb0="00000001" w:usb1="0000004A" w:usb2="00000000" w:usb3="00000000" w:csb0="00000009"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80"/>
    <w:family w:val="roman"/>
    <w:pitch w:val="variable"/>
  </w:font>
  <w:font w:name="WenQuanYi Micro Hei">
    <w:altName w:val="Times New Roman"/>
    <w:panose1 w:val="00000000000000000000"/>
    <w:charset w:val="00"/>
    <w:family w:val="roman"/>
    <w:notTrueType/>
    <w:pitch w:val="default"/>
  </w:font>
  <w:font w:name="Lohit Hindi">
    <w:altName w:val="Times New Roman"/>
    <w:charset w:val="00"/>
    <w:family w:val="auto"/>
    <w:pitch w:val="default"/>
  </w:font>
  <w:font w:name="MS Mincho">
    <w:altName w:val="Yu Gothic UI"/>
    <w:panose1 w:val="02020609040205080304"/>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9D4F" w14:textId="77777777" w:rsidR="00B54881" w:rsidRDefault="00B54881">
      <w:r>
        <w:separator/>
      </w:r>
    </w:p>
  </w:footnote>
  <w:footnote w:type="continuationSeparator" w:id="0">
    <w:p w14:paraId="263B44C9" w14:textId="77777777" w:rsidR="00B54881" w:rsidRDefault="00B5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6141" w14:textId="77777777" w:rsidR="00B54881" w:rsidRDefault="00B54881" w:rsidP="009531FD">
    <w:pPr>
      <w:pStyle w:val="Intestazione"/>
      <w:rPr>
        <w:rFonts w:ascii="Tahoma" w:eastAsia="Arial Unicode MS" w:hAnsi="Tahoma"/>
        <w:b/>
        <w:sz w:val="20"/>
      </w:rPr>
    </w:pPr>
    <w:r>
      <w:rPr>
        <w:rFonts w:ascii="Tahoma" w:eastAsia="Arial Unicode MS" w:hAnsi="Tahoma"/>
        <w:b/>
        <w:noProof/>
        <w:sz w:val="20"/>
      </w:rPr>
      <w:drawing>
        <wp:anchor distT="0" distB="0" distL="114300" distR="114300" simplePos="0" relativeHeight="251664384" behindDoc="0" locked="0" layoutInCell="1" allowOverlap="1" wp14:anchorId="0072652A" wp14:editId="3F9FA9BD">
          <wp:simplePos x="0" y="0"/>
          <wp:positionH relativeFrom="column">
            <wp:posOffset>-216535</wp:posOffset>
          </wp:positionH>
          <wp:positionV relativeFrom="paragraph">
            <wp:posOffset>3175</wp:posOffset>
          </wp:positionV>
          <wp:extent cx="2263775" cy="1152525"/>
          <wp:effectExtent l="0" t="0" r="3175" b="952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MT_ENG_orizz_blu.jpg"/>
                  <pic:cNvPicPr/>
                </pic:nvPicPr>
                <pic:blipFill rotWithShape="1">
                  <a:blip r:embed="rId1" cstate="print">
                    <a:extLst>
                      <a:ext uri="{28A0092B-C50C-407E-A947-70E740481C1C}">
                        <a14:useLocalDpi xmlns:a14="http://schemas.microsoft.com/office/drawing/2010/main" val="0"/>
                      </a:ext>
                    </a:extLst>
                  </a:blip>
                  <a:srcRect l="11971" t="23532" r="13981" b="20906"/>
                  <a:stretch/>
                </pic:blipFill>
                <pic:spPr bwMode="auto">
                  <a:xfrm>
                    <a:off x="0" y="0"/>
                    <a:ext cx="2263775" cy="11525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Tahoma" w:eastAsia="Arial Unicode MS" w:hAnsi="Tahoma"/>
        <w:b/>
        <w:noProof/>
        <w:sz w:val="20"/>
      </w:rPr>
      <mc:AlternateContent>
        <mc:Choice Requires="wps">
          <w:drawing>
            <wp:anchor distT="0" distB="0" distL="114300" distR="114300" simplePos="0" relativeHeight="251663360" behindDoc="1" locked="0" layoutInCell="1" allowOverlap="1" wp14:anchorId="6B3F9B50" wp14:editId="023647B3">
              <wp:simplePos x="0" y="0"/>
              <wp:positionH relativeFrom="column">
                <wp:posOffset>-26035</wp:posOffset>
              </wp:positionH>
              <wp:positionV relativeFrom="paragraph">
                <wp:posOffset>-34925</wp:posOffset>
              </wp:positionV>
              <wp:extent cx="2590800" cy="1095375"/>
              <wp:effectExtent l="0" t="0" r="0" b="9525"/>
              <wp:wrapNone/>
              <wp:docPr id="1" name="Rettangolo 1"/>
              <wp:cNvGraphicFramePr/>
              <a:graphic xmlns:a="http://schemas.openxmlformats.org/drawingml/2006/main">
                <a:graphicData uri="http://schemas.microsoft.com/office/word/2010/wordprocessingShape">
                  <wps:wsp>
                    <wps:cNvSpPr/>
                    <wps:spPr>
                      <a:xfrm>
                        <a:off x="0" y="0"/>
                        <a:ext cx="259080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4CF56" id="Rettangolo 1" o:spid="_x0000_s1026" style="position:absolute;margin-left:-2.05pt;margin-top:-2.75pt;width:204pt;height:8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221D"/>
    <w:multiLevelType w:val="hybridMultilevel"/>
    <w:tmpl w:val="D5C6BAA8"/>
    <w:lvl w:ilvl="0" w:tplc="712620A6">
      <w:start w:val="198"/>
      <w:numFmt w:val="bullet"/>
      <w:lvlText w:val="-"/>
      <w:lvlJc w:val="left"/>
      <w:pPr>
        <w:tabs>
          <w:tab w:val="num" w:pos="720"/>
        </w:tabs>
        <w:ind w:left="720" w:hanging="360"/>
      </w:pPr>
      <w:rPr>
        <w:rFonts w:ascii="Tahoma" w:eastAsia="Times"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04176"/>
    <w:multiLevelType w:val="hybridMultilevel"/>
    <w:tmpl w:val="39282808"/>
    <w:lvl w:ilvl="0" w:tplc="BA5620AC">
      <w:start w:val="1"/>
      <w:numFmt w:val="bullet"/>
      <w:lvlText w:val="-"/>
      <w:lvlJc w:val="left"/>
      <w:pPr>
        <w:tabs>
          <w:tab w:val="num" w:pos="567"/>
        </w:tabs>
        <w:ind w:left="567" w:hanging="567"/>
      </w:pPr>
      <w:rPr>
        <w:rFonts w:ascii="Tahoma" w:hAnsi="Tahoma" w:hint="default"/>
      </w:rPr>
    </w:lvl>
    <w:lvl w:ilvl="1" w:tplc="F1AE3C08" w:tentative="1">
      <w:start w:val="1"/>
      <w:numFmt w:val="bullet"/>
      <w:lvlText w:val="o"/>
      <w:lvlJc w:val="left"/>
      <w:pPr>
        <w:tabs>
          <w:tab w:val="num" w:pos="1440"/>
        </w:tabs>
        <w:ind w:left="1440" w:hanging="360"/>
      </w:pPr>
      <w:rPr>
        <w:rFonts w:ascii="Courier New" w:hAnsi="Courier New" w:cs="Courier New" w:hint="default"/>
      </w:rPr>
    </w:lvl>
    <w:lvl w:ilvl="2" w:tplc="5DF271A6" w:tentative="1">
      <w:start w:val="1"/>
      <w:numFmt w:val="bullet"/>
      <w:lvlText w:val=""/>
      <w:lvlJc w:val="left"/>
      <w:pPr>
        <w:tabs>
          <w:tab w:val="num" w:pos="2160"/>
        </w:tabs>
        <w:ind w:left="2160" w:hanging="360"/>
      </w:pPr>
      <w:rPr>
        <w:rFonts w:ascii="Wingdings" w:hAnsi="Wingdings" w:hint="default"/>
      </w:rPr>
    </w:lvl>
    <w:lvl w:ilvl="3" w:tplc="647C5D1E" w:tentative="1">
      <w:start w:val="1"/>
      <w:numFmt w:val="bullet"/>
      <w:lvlText w:val=""/>
      <w:lvlJc w:val="left"/>
      <w:pPr>
        <w:tabs>
          <w:tab w:val="num" w:pos="2880"/>
        </w:tabs>
        <w:ind w:left="2880" w:hanging="360"/>
      </w:pPr>
      <w:rPr>
        <w:rFonts w:ascii="Symbol" w:hAnsi="Symbol" w:hint="default"/>
      </w:rPr>
    </w:lvl>
    <w:lvl w:ilvl="4" w:tplc="C52CC230" w:tentative="1">
      <w:start w:val="1"/>
      <w:numFmt w:val="bullet"/>
      <w:lvlText w:val="o"/>
      <w:lvlJc w:val="left"/>
      <w:pPr>
        <w:tabs>
          <w:tab w:val="num" w:pos="3600"/>
        </w:tabs>
        <w:ind w:left="3600" w:hanging="360"/>
      </w:pPr>
      <w:rPr>
        <w:rFonts w:ascii="Courier New" w:hAnsi="Courier New" w:cs="Courier New" w:hint="default"/>
      </w:rPr>
    </w:lvl>
    <w:lvl w:ilvl="5" w:tplc="59AE00DC" w:tentative="1">
      <w:start w:val="1"/>
      <w:numFmt w:val="bullet"/>
      <w:lvlText w:val=""/>
      <w:lvlJc w:val="left"/>
      <w:pPr>
        <w:tabs>
          <w:tab w:val="num" w:pos="4320"/>
        </w:tabs>
        <w:ind w:left="4320" w:hanging="360"/>
      </w:pPr>
      <w:rPr>
        <w:rFonts w:ascii="Wingdings" w:hAnsi="Wingdings" w:hint="default"/>
      </w:rPr>
    </w:lvl>
    <w:lvl w:ilvl="6" w:tplc="6AA0F8C6" w:tentative="1">
      <w:start w:val="1"/>
      <w:numFmt w:val="bullet"/>
      <w:lvlText w:val=""/>
      <w:lvlJc w:val="left"/>
      <w:pPr>
        <w:tabs>
          <w:tab w:val="num" w:pos="5040"/>
        </w:tabs>
        <w:ind w:left="5040" w:hanging="360"/>
      </w:pPr>
      <w:rPr>
        <w:rFonts w:ascii="Symbol" w:hAnsi="Symbol" w:hint="default"/>
      </w:rPr>
    </w:lvl>
    <w:lvl w:ilvl="7" w:tplc="453A134A" w:tentative="1">
      <w:start w:val="1"/>
      <w:numFmt w:val="bullet"/>
      <w:lvlText w:val="o"/>
      <w:lvlJc w:val="left"/>
      <w:pPr>
        <w:tabs>
          <w:tab w:val="num" w:pos="5760"/>
        </w:tabs>
        <w:ind w:left="5760" w:hanging="360"/>
      </w:pPr>
      <w:rPr>
        <w:rFonts w:ascii="Courier New" w:hAnsi="Courier New" w:cs="Courier New" w:hint="default"/>
      </w:rPr>
    </w:lvl>
    <w:lvl w:ilvl="8" w:tplc="76041C9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FE1909"/>
    <w:multiLevelType w:val="hybridMultilevel"/>
    <w:tmpl w:val="9EC0D472"/>
    <w:lvl w:ilvl="0" w:tplc="E80CD38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D01FB1"/>
    <w:multiLevelType w:val="hybridMultilevel"/>
    <w:tmpl w:val="DD2210DE"/>
    <w:lvl w:ilvl="0" w:tplc="1938E3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9685871"/>
    <w:multiLevelType w:val="hybridMultilevel"/>
    <w:tmpl w:val="78B2AE74"/>
    <w:lvl w:ilvl="0" w:tplc="BD06032E">
      <w:start w:val="1"/>
      <w:numFmt w:val="bullet"/>
      <w:lvlText w:val=""/>
      <w:lvlJc w:val="left"/>
      <w:pPr>
        <w:tabs>
          <w:tab w:val="num" w:pos="17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755F4"/>
    <w:multiLevelType w:val="hybridMultilevel"/>
    <w:tmpl w:val="8FF88C6E"/>
    <w:lvl w:ilvl="0" w:tplc="1938E3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320F2B"/>
    <w:multiLevelType w:val="hybridMultilevel"/>
    <w:tmpl w:val="316C57E8"/>
    <w:lvl w:ilvl="0" w:tplc="FE744CCA">
      <w:start w:val="3"/>
      <w:numFmt w:val="bullet"/>
      <w:lvlText w:val="-"/>
      <w:lvlJc w:val="left"/>
      <w:pPr>
        <w:tabs>
          <w:tab w:val="num" w:pos="284"/>
        </w:tabs>
        <w:ind w:left="284" w:hanging="284"/>
      </w:pPr>
      <w:rPr>
        <w:rFonts w:ascii="TimesNewRoman" w:eastAsia="Times New Roman" w:hAnsi="TimesNewRoman" w:cs="TimesNewRoman" w:hint="default"/>
      </w:rPr>
    </w:lvl>
    <w:lvl w:ilvl="1" w:tplc="6048FE4E" w:tentative="1">
      <w:start w:val="1"/>
      <w:numFmt w:val="bullet"/>
      <w:lvlText w:val="o"/>
      <w:lvlJc w:val="left"/>
      <w:pPr>
        <w:tabs>
          <w:tab w:val="num" w:pos="1440"/>
        </w:tabs>
        <w:ind w:left="1440" w:hanging="360"/>
      </w:pPr>
      <w:rPr>
        <w:rFonts w:ascii="Courier New" w:hAnsi="Courier New" w:cs="Courier New" w:hint="default"/>
      </w:rPr>
    </w:lvl>
    <w:lvl w:ilvl="2" w:tplc="BB509C94" w:tentative="1">
      <w:start w:val="1"/>
      <w:numFmt w:val="bullet"/>
      <w:lvlText w:val=""/>
      <w:lvlJc w:val="left"/>
      <w:pPr>
        <w:tabs>
          <w:tab w:val="num" w:pos="2160"/>
        </w:tabs>
        <w:ind w:left="2160" w:hanging="360"/>
      </w:pPr>
      <w:rPr>
        <w:rFonts w:ascii="Wingdings" w:hAnsi="Wingdings" w:hint="default"/>
      </w:rPr>
    </w:lvl>
    <w:lvl w:ilvl="3" w:tplc="77F8CD16" w:tentative="1">
      <w:start w:val="1"/>
      <w:numFmt w:val="bullet"/>
      <w:lvlText w:val=""/>
      <w:lvlJc w:val="left"/>
      <w:pPr>
        <w:tabs>
          <w:tab w:val="num" w:pos="2880"/>
        </w:tabs>
        <w:ind w:left="2880" w:hanging="360"/>
      </w:pPr>
      <w:rPr>
        <w:rFonts w:ascii="Symbol" w:hAnsi="Symbol" w:hint="default"/>
      </w:rPr>
    </w:lvl>
    <w:lvl w:ilvl="4" w:tplc="594AF196" w:tentative="1">
      <w:start w:val="1"/>
      <w:numFmt w:val="bullet"/>
      <w:lvlText w:val="o"/>
      <w:lvlJc w:val="left"/>
      <w:pPr>
        <w:tabs>
          <w:tab w:val="num" w:pos="3600"/>
        </w:tabs>
        <w:ind w:left="3600" w:hanging="360"/>
      </w:pPr>
      <w:rPr>
        <w:rFonts w:ascii="Courier New" w:hAnsi="Courier New" w:cs="Courier New" w:hint="default"/>
      </w:rPr>
    </w:lvl>
    <w:lvl w:ilvl="5" w:tplc="CD2A7E10" w:tentative="1">
      <w:start w:val="1"/>
      <w:numFmt w:val="bullet"/>
      <w:lvlText w:val=""/>
      <w:lvlJc w:val="left"/>
      <w:pPr>
        <w:tabs>
          <w:tab w:val="num" w:pos="4320"/>
        </w:tabs>
        <w:ind w:left="4320" w:hanging="360"/>
      </w:pPr>
      <w:rPr>
        <w:rFonts w:ascii="Wingdings" w:hAnsi="Wingdings" w:hint="default"/>
      </w:rPr>
    </w:lvl>
    <w:lvl w:ilvl="6" w:tplc="BAE2E238" w:tentative="1">
      <w:start w:val="1"/>
      <w:numFmt w:val="bullet"/>
      <w:lvlText w:val=""/>
      <w:lvlJc w:val="left"/>
      <w:pPr>
        <w:tabs>
          <w:tab w:val="num" w:pos="5040"/>
        </w:tabs>
        <w:ind w:left="5040" w:hanging="360"/>
      </w:pPr>
      <w:rPr>
        <w:rFonts w:ascii="Symbol" w:hAnsi="Symbol" w:hint="default"/>
      </w:rPr>
    </w:lvl>
    <w:lvl w:ilvl="7" w:tplc="1494AFDC" w:tentative="1">
      <w:start w:val="1"/>
      <w:numFmt w:val="bullet"/>
      <w:lvlText w:val="o"/>
      <w:lvlJc w:val="left"/>
      <w:pPr>
        <w:tabs>
          <w:tab w:val="num" w:pos="5760"/>
        </w:tabs>
        <w:ind w:left="5760" w:hanging="360"/>
      </w:pPr>
      <w:rPr>
        <w:rFonts w:ascii="Courier New" w:hAnsi="Courier New" w:cs="Courier New" w:hint="default"/>
      </w:rPr>
    </w:lvl>
    <w:lvl w:ilvl="8" w:tplc="2F288FE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A811D7"/>
    <w:multiLevelType w:val="hybridMultilevel"/>
    <w:tmpl w:val="1E62FCC8"/>
    <w:lvl w:ilvl="0" w:tplc="0E369F9C">
      <w:start w:val="1"/>
      <w:numFmt w:val="bullet"/>
      <w:lvlText w:val="-"/>
      <w:lvlJc w:val="left"/>
      <w:pPr>
        <w:tabs>
          <w:tab w:val="num" w:pos="567"/>
        </w:tabs>
        <w:ind w:left="567" w:hanging="567"/>
      </w:pPr>
      <w:rPr>
        <w:rFonts w:ascii="Tahoma" w:hAnsi="Tahoma" w:hint="default"/>
      </w:rPr>
    </w:lvl>
    <w:lvl w:ilvl="1" w:tplc="ABEC0238" w:tentative="1">
      <w:start w:val="1"/>
      <w:numFmt w:val="bullet"/>
      <w:lvlText w:val="o"/>
      <w:lvlJc w:val="left"/>
      <w:pPr>
        <w:tabs>
          <w:tab w:val="num" w:pos="1440"/>
        </w:tabs>
        <w:ind w:left="1440" w:hanging="360"/>
      </w:pPr>
      <w:rPr>
        <w:rFonts w:ascii="Courier New" w:hAnsi="Courier New" w:cs="Courier New" w:hint="default"/>
      </w:rPr>
    </w:lvl>
    <w:lvl w:ilvl="2" w:tplc="702A634A" w:tentative="1">
      <w:start w:val="1"/>
      <w:numFmt w:val="bullet"/>
      <w:lvlText w:val=""/>
      <w:lvlJc w:val="left"/>
      <w:pPr>
        <w:tabs>
          <w:tab w:val="num" w:pos="2160"/>
        </w:tabs>
        <w:ind w:left="2160" w:hanging="360"/>
      </w:pPr>
      <w:rPr>
        <w:rFonts w:ascii="Wingdings" w:hAnsi="Wingdings" w:hint="default"/>
      </w:rPr>
    </w:lvl>
    <w:lvl w:ilvl="3" w:tplc="80129FDC" w:tentative="1">
      <w:start w:val="1"/>
      <w:numFmt w:val="bullet"/>
      <w:lvlText w:val=""/>
      <w:lvlJc w:val="left"/>
      <w:pPr>
        <w:tabs>
          <w:tab w:val="num" w:pos="2880"/>
        </w:tabs>
        <w:ind w:left="2880" w:hanging="360"/>
      </w:pPr>
      <w:rPr>
        <w:rFonts w:ascii="Symbol" w:hAnsi="Symbol" w:hint="default"/>
      </w:rPr>
    </w:lvl>
    <w:lvl w:ilvl="4" w:tplc="6360E2DC" w:tentative="1">
      <w:start w:val="1"/>
      <w:numFmt w:val="bullet"/>
      <w:lvlText w:val="o"/>
      <w:lvlJc w:val="left"/>
      <w:pPr>
        <w:tabs>
          <w:tab w:val="num" w:pos="3600"/>
        </w:tabs>
        <w:ind w:left="3600" w:hanging="360"/>
      </w:pPr>
      <w:rPr>
        <w:rFonts w:ascii="Courier New" w:hAnsi="Courier New" w:cs="Courier New" w:hint="default"/>
      </w:rPr>
    </w:lvl>
    <w:lvl w:ilvl="5" w:tplc="D650609A" w:tentative="1">
      <w:start w:val="1"/>
      <w:numFmt w:val="bullet"/>
      <w:lvlText w:val=""/>
      <w:lvlJc w:val="left"/>
      <w:pPr>
        <w:tabs>
          <w:tab w:val="num" w:pos="4320"/>
        </w:tabs>
        <w:ind w:left="4320" w:hanging="360"/>
      </w:pPr>
      <w:rPr>
        <w:rFonts w:ascii="Wingdings" w:hAnsi="Wingdings" w:hint="default"/>
      </w:rPr>
    </w:lvl>
    <w:lvl w:ilvl="6" w:tplc="67B06AD8" w:tentative="1">
      <w:start w:val="1"/>
      <w:numFmt w:val="bullet"/>
      <w:lvlText w:val=""/>
      <w:lvlJc w:val="left"/>
      <w:pPr>
        <w:tabs>
          <w:tab w:val="num" w:pos="5040"/>
        </w:tabs>
        <w:ind w:left="5040" w:hanging="360"/>
      </w:pPr>
      <w:rPr>
        <w:rFonts w:ascii="Symbol" w:hAnsi="Symbol" w:hint="default"/>
      </w:rPr>
    </w:lvl>
    <w:lvl w:ilvl="7" w:tplc="806894F2" w:tentative="1">
      <w:start w:val="1"/>
      <w:numFmt w:val="bullet"/>
      <w:lvlText w:val="o"/>
      <w:lvlJc w:val="left"/>
      <w:pPr>
        <w:tabs>
          <w:tab w:val="num" w:pos="5760"/>
        </w:tabs>
        <w:ind w:left="5760" w:hanging="360"/>
      </w:pPr>
      <w:rPr>
        <w:rFonts w:ascii="Courier New" w:hAnsi="Courier New" w:cs="Courier New" w:hint="default"/>
      </w:rPr>
    </w:lvl>
    <w:lvl w:ilvl="8" w:tplc="83E0B7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673C67"/>
    <w:multiLevelType w:val="hybridMultilevel"/>
    <w:tmpl w:val="EFEAA436"/>
    <w:lvl w:ilvl="0" w:tplc="F8D215E8">
      <w:start w:val="1"/>
      <w:numFmt w:val="decimal"/>
      <w:lvlText w:val="%1."/>
      <w:lvlJc w:val="left"/>
      <w:pPr>
        <w:tabs>
          <w:tab w:val="num" w:pos="720"/>
        </w:tabs>
        <w:ind w:left="720" w:hanging="360"/>
      </w:pPr>
    </w:lvl>
    <w:lvl w:ilvl="1" w:tplc="CBD2CAD0" w:tentative="1">
      <w:start w:val="1"/>
      <w:numFmt w:val="lowerLetter"/>
      <w:lvlText w:val="%2."/>
      <w:lvlJc w:val="left"/>
      <w:pPr>
        <w:tabs>
          <w:tab w:val="num" w:pos="1440"/>
        </w:tabs>
        <w:ind w:left="1440" w:hanging="360"/>
      </w:pPr>
    </w:lvl>
    <w:lvl w:ilvl="2" w:tplc="2A7C316C" w:tentative="1">
      <w:start w:val="1"/>
      <w:numFmt w:val="lowerRoman"/>
      <w:lvlText w:val="%3."/>
      <w:lvlJc w:val="right"/>
      <w:pPr>
        <w:tabs>
          <w:tab w:val="num" w:pos="2160"/>
        </w:tabs>
        <w:ind w:left="2160" w:hanging="180"/>
      </w:pPr>
    </w:lvl>
    <w:lvl w:ilvl="3" w:tplc="69C2B60E" w:tentative="1">
      <w:start w:val="1"/>
      <w:numFmt w:val="decimal"/>
      <w:lvlText w:val="%4."/>
      <w:lvlJc w:val="left"/>
      <w:pPr>
        <w:tabs>
          <w:tab w:val="num" w:pos="2880"/>
        </w:tabs>
        <w:ind w:left="2880" w:hanging="360"/>
      </w:pPr>
    </w:lvl>
    <w:lvl w:ilvl="4" w:tplc="CEBCAA4E" w:tentative="1">
      <w:start w:val="1"/>
      <w:numFmt w:val="lowerLetter"/>
      <w:lvlText w:val="%5."/>
      <w:lvlJc w:val="left"/>
      <w:pPr>
        <w:tabs>
          <w:tab w:val="num" w:pos="3600"/>
        </w:tabs>
        <w:ind w:left="3600" w:hanging="360"/>
      </w:pPr>
    </w:lvl>
    <w:lvl w:ilvl="5" w:tplc="1D4430DC" w:tentative="1">
      <w:start w:val="1"/>
      <w:numFmt w:val="lowerRoman"/>
      <w:lvlText w:val="%6."/>
      <w:lvlJc w:val="right"/>
      <w:pPr>
        <w:tabs>
          <w:tab w:val="num" w:pos="4320"/>
        </w:tabs>
        <w:ind w:left="4320" w:hanging="180"/>
      </w:pPr>
    </w:lvl>
    <w:lvl w:ilvl="6" w:tplc="CD3CEB3E" w:tentative="1">
      <w:start w:val="1"/>
      <w:numFmt w:val="decimal"/>
      <w:lvlText w:val="%7."/>
      <w:lvlJc w:val="left"/>
      <w:pPr>
        <w:tabs>
          <w:tab w:val="num" w:pos="5040"/>
        </w:tabs>
        <w:ind w:left="5040" w:hanging="360"/>
      </w:pPr>
    </w:lvl>
    <w:lvl w:ilvl="7" w:tplc="67767584" w:tentative="1">
      <w:start w:val="1"/>
      <w:numFmt w:val="lowerLetter"/>
      <w:lvlText w:val="%8."/>
      <w:lvlJc w:val="left"/>
      <w:pPr>
        <w:tabs>
          <w:tab w:val="num" w:pos="5760"/>
        </w:tabs>
        <w:ind w:left="5760" w:hanging="360"/>
      </w:pPr>
    </w:lvl>
    <w:lvl w:ilvl="8" w:tplc="E98642F6" w:tentative="1">
      <w:start w:val="1"/>
      <w:numFmt w:val="lowerRoman"/>
      <w:lvlText w:val="%9."/>
      <w:lvlJc w:val="right"/>
      <w:pPr>
        <w:tabs>
          <w:tab w:val="num" w:pos="6480"/>
        </w:tabs>
        <w:ind w:left="6480" w:hanging="180"/>
      </w:pPr>
    </w:lvl>
  </w:abstractNum>
  <w:abstractNum w:abstractNumId="9" w15:restartNumberingAfterBreak="0">
    <w:nsid w:val="6A3F2E14"/>
    <w:multiLevelType w:val="hybridMultilevel"/>
    <w:tmpl w:val="DDA45F78"/>
    <w:lvl w:ilvl="0" w:tplc="BD06032E">
      <w:start w:val="1"/>
      <w:numFmt w:val="bullet"/>
      <w:lvlText w:val=""/>
      <w:lvlJc w:val="left"/>
      <w:pPr>
        <w:tabs>
          <w:tab w:val="num" w:pos="170"/>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04841"/>
    <w:multiLevelType w:val="hybridMultilevel"/>
    <w:tmpl w:val="6C824C48"/>
    <w:lvl w:ilvl="0" w:tplc="892CE084">
      <w:numFmt w:val="bullet"/>
      <w:pStyle w:val="Listaallegati"/>
      <w:lvlText w:val="-"/>
      <w:lvlJc w:val="left"/>
      <w:pPr>
        <w:tabs>
          <w:tab w:val="num" w:pos="720"/>
        </w:tabs>
        <w:ind w:left="720" w:hanging="360"/>
      </w:pPr>
      <w:rPr>
        <w:rFonts w:ascii="Tahoma" w:eastAsia="Times"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6D7EFB"/>
    <w:multiLevelType w:val="hybridMultilevel"/>
    <w:tmpl w:val="84FE91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1F23F4"/>
    <w:multiLevelType w:val="hybridMultilevel"/>
    <w:tmpl w:val="23B4318E"/>
    <w:lvl w:ilvl="0" w:tplc="27C062D2">
      <w:start w:val="3"/>
      <w:numFmt w:val="bullet"/>
      <w:lvlText w:val="-"/>
      <w:lvlJc w:val="left"/>
      <w:pPr>
        <w:tabs>
          <w:tab w:val="num" w:pos="284"/>
        </w:tabs>
        <w:ind w:left="284" w:hanging="284"/>
      </w:pPr>
      <w:rPr>
        <w:rFonts w:ascii="TimesNewRoman" w:eastAsia="Times New Roman" w:hAnsi="TimesNewRoman" w:cs="TimesNewRoman" w:hint="default"/>
      </w:rPr>
    </w:lvl>
    <w:lvl w:ilvl="1" w:tplc="6C243C54" w:tentative="1">
      <w:start w:val="1"/>
      <w:numFmt w:val="bullet"/>
      <w:lvlText w:val="o"/>
      <w:lvlJc w:val="left"/>
      <w:pPr>
        <w:tabs>
          <w:tab w:val="num" w:pos="1440"/>
        </w:tabs>
        <w:ind w:left="1440" w:hanging="360"/>
      </w:pPr>
      <w:rPr>
        <w:rFonts w:ascii="Courier New" w:hAnsi="Courier New" w:cs="Courier New" w:hint="default"/>
      </w:rPr>
    </w:lvl>
    <w:lvl w:ilvl="2" w:tplc="E9C4A006" w:tentative="1">
      <w:start w:val="1"/>
      <w:numFmt w:val="bullet"/>
      <w:lvlText w:val=""/>
      <w:lvlJc w:val="left"/>
      <w:pPr>
        <w:tabs>
          <w:tab w:val="num" w:pos="2160"/>
        </w:tabs>
        <w:ind w:left="2160" w:hanging="360"/>
      </w:pPr>
      <w:rPr>
        <w:rFonts w:ascii="Wingdings" w:hAnsi="Wingdings" w:hint="default"/>
      </w:rPr>
    </w:lvl>
    <w:lvl w:ilvl="3" w:tplc="8BC6B6A2" w:tentative="1">
      <w:start w:val="1"/>
      <w:numFmt w:val="bullet"/>
      <w:lvlText w:val=""/>
      <w:lvlJc w:val="left"/>
      <w:pPr>
        <w:tabs>
          <w:tab w:val="num" w:pos="2880"/>
        </w:tabs>
        <w:ind w:left="2880" w:hanging="360"/>
      </w:pPr>
      <w:rPr>
        <w:rFonts w:ascii="Symbol" w:hAnsi="Symbol" w:hint="default"/>
      </w:rPr>
    </w:lvl>
    <w:lvl w:ilvl="4" w:tplc="E2AA219E" w:tentative="1">
      <w:start w:val="1"/>
      <w:numFmt w:val="bullet"/>
      <w:lvlText w:val="o"/>
      <w:lvlJc w:val="left"/>
      <w:pPr>
        <w:tabs>
          <w:tab w:val="num" w:pos="3600"/>
        </w:tabs>
        <w:ind w:left="3600" w:hanging="360"/>
      </w:pPr>
      <w:rPr>
        <w:rFonts w:ascii="Courier New" w:hAnsi="Courier New" w:cs="Courier New" w:hint="default"/>
      </w:rPr>
    </w:lvl>
    <w:lvl w:ilvl="5" w:tplc="18527B30" w:tentative="1">
      <w:start w:val="1"/>
      <w:numFmt w:val="bullet"/>
      <w:lvlText w:val=""/>
      <w:lvlJc w:val="left"/>
      <w:pPr>
        <w:tabs>
          <w:tab w:val="num" w:pos="4320"/>
        </w:tabs>
        <w:ind w:left="4320" w:hanging="360"/>
      </w:pPr>
      <w:rPr>
        <w:rFonts w:ascii="Wingdings" w:hAnsi="Wingdings" w:hint="default"/>
      </w:rPr>
    </w:lvl>
    <w:lvl w:ilvl="6" w:tplc="7F0EA50C" w:tentative="1">
      <w:start w:val="1"/>
      <w:numFmt w:val="bullet"/>
      <w:lvlText w:val=""/>
      <w:lvlJc w:val="left"/>
      <w:pPr>
        <w:tabs>
          <w:tab w:val="num" w:pos="5040"/>
        </w:tabs>
        <w:ind w:left="5040" w:hanging="360"/>
      </w:pPr>
      <w:rPr>
        <w:rFonts w:ascii="Symbol" w:hAnsi="Symbol" w:hint="default"/>
      </w:rPr>
    </w:lvl>
    <w:lvl w:ilvl="7" w:tplc="5B48560C" w:tentative="1">
      <w:start w:val="1"/>
      <w:numFmt w:val="bullet"/>
      <w:lvlText w:val="o"/>
      <w:lvlJc w:val="left"/>
      <w:pPr>
        <w:tabs>
          <w:tab w:val="num" w:pos="5760"/>
        </w:tabs>
        <w:ind w:left="5760" w:hanging="360"/>
      </w:pPr>
      <w:rPr>
        <w:rFonts w:ascii="Courier New" w:hAnsi="Courier New" w:cs="Courier New" w:hint="default"/>
      </w:rPr>
    </w:lvl>
    <w:lvl w:ilvl="8" w:tplc="A1C8E982"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7"/>
  </w:num>
  <w:num w:numId="5">
    <w:abstractNumId w:val="1"/>
  </w:num>
  <w:num w:numId="6">
    <w:abstractNumId w:val="4"/>
  </w:num>
  <w:num w:numId="7">
    <w:abstractNumId w:val="2"/>
  </w:num>
  <w:num w:numId="8">
    <w:abstractNumId w:val="9"/>
  </w:num>
  <w:num w:numId="9">
    <w:abstractNumId w:val="0"/>
  </w:num>
  <w:num w:numId="10">
    <w:abstractNumId w:val="10"/>
  </w:num>
  <w:num w:numId="11">
    <w:abstractNumId w:val="5"/>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1D7"/>
    <w:rsid w:val="00014EFE"/>
    <w:rsid w:val="00037C2A"/>
    <w:rsid w:val="00040D26"/>
    <w:rsid w:val="000532D7"/>
    <w:rsid w:val="00055EDB"/>
    <w:rsid w:val="00071B3B"/>
    <w:rsid w:val="00071C61"/>
    <w:rsid w:val="00071D27"/>
    <w:rsid w:val="000730D5"/>
    <w:rsid w:val="000776EF"/>
    <w:rsid w:val="00096708"/>
    <w:rsid w:val="000B6FA3"/>
    <w:rsid w:val="000C2429"/>
    <w:rsid w:val="000C2DBB"/>
    <w:rsid w:val="000D58AC"/>
    <w:rsid w:val="00101E9C"/>
    <w:rsid w:val="00110C15"/>
    <w:rsid w:val="00114E32"/>
    <w:rsid w:val="00115753"/>
    <w:rsid w:val="001176F4"/>
    <w:rsid w:val="001208F9"/>
    <w:rsid w:val="00126795"/>
    <w:rsid w:val="00126C43"/>
    <w:rsid w:val="00127A79"/>
    <w:rsid w:val="001300D1"/>
    <w:rsid w:val="00137BDB"/>
    <w:rsid w:val="00153DDB"/>
    <w:rsid w:val="0015601D"/>
    <w:rsid w:val="001601A6"/>
    <w:rsid w:val="00180D5C"/>
    <w:rsid w:val="001837E7"/>
    <w:rsid w:val="001B0974"/>
    <w:rsid w:val="001B1C52"/>
    <w:rsid w:val="001B56BA"/>
    <w:rsid w:val="001C1190"/>
    <w:rsid w:val="001C1964"/>
    <w:rsid w:val="001D4605"/>
    <w:rsid w:val="001F1304"/>
    <w:rsid w:val="001F6F0B"/>
    <w:rsid w:val="0020123D"/>
    <w:rsid w:val="002171E8"/>
    <w:rsid w:val="0023250E"/>
    <w:rsid w:val="00234B22"/>
    <w:rsid w:val="00245783"/>
    <w:rsid w:val="00247677"/>
    <w:rsid w:val="00254C55"/>
    <w:rsid w:val="00260CF5"/>
    <w:rsid w:val="0026390A"/>
    <w:rsid w:val="00283CA7"/>
    <w:rsid w:val="002873B5"/>
    <w:rsid w:val="00296862"/>
    <w:rsid w:val="00296DC3"/>
    <w:rsid w:val="002A28C5"/>
    <w:rsid w:val="002B1AD4"/>
    <w:rsid w:val="002B7A42"/>
    <w:rsid w:val="002C25AC"/>
    <w:rsid w:val="002C6103"/>
    <w:rsid w:val="002D0DC8"/>
    <w:rsid w:val="002D25D0"/>
    <w:rsid w:val="002E08A4"/>
    <w:rsid w:val="002E468F"/>
    <w:rsid w:val="002F0DAB"/>
    <w:rsid w:val="002F2D12"/>
    <w:rsid w:val="00316A8D"/>
    <w:rsid w:val="0032283E"/>
    <w:rsid w:val="00322AA4"/>
    <w:rsid w:val="00325CF7"/>
    <w:rsid w:val="003300F6"/>
    <w:rsid w:val="0035092D"/>
    <w:rsid w:val="00355BC8"/>
    <w:rsid w:val="003578C4"/>
    <w:rsid w:val="00357B36"/>
    <w:rsid w:val="00366CE7"/>
    <w:rsid w:val="00391E91"/>
    <w:rsid w:val="003976AF"/>
    <w:rsid w:val="003A103D"/>
    <w:rsid w:val="003A4942"/>
    <w:rsid w:val="003B6198"/>
    <w:rsid w:val="003B7734"/>
    <w:rsid w:val="003C562B"/>
    <w:rsid w:val="003D0D89"/>
    <w:rsid w:val="003E7C18"/>
    <w:rsid w:val="003F0CD6"/>
    <w:rsid w:val="003F0E65"/>
    <w:rsid w:val="0040087D"/>
    <w:rsid w:val="00404D91"/>
    <w:rsid w:val="004109C8"/>
    <w:rsid w:val="00412C8D"/>
    <w:rsid w:val="00425824"/>
    <w:rsid w:val="00452F30"/>
    <w:rsid w:val="00464D83"/>
    <w:rsid w:val="00487579"/>
    <w:rsid w:val="004A56E4"/>
    <w:rsid w:val="004B76BD"/>
    <w:rsid w:val="004B76E7"/>
    <w:rsid w:val="004D037C"/>
    <w:rsid w:val="004D189A"/>
    <w:rsid w:val="004E2347"/>
    <w:rsid w:val="004E467B"/>
    <w:rsid w:val="004E68D5"/>
    <w:rsid w:val="004F3F4F"/>
    <w:rsid w:val="004F7D80"/>
    <w:rsid w:val="00501922"/>
    <w:rsid w:val="00522EE4"/>
    <w:rsid w:val="0053165D"/>
    <w:rsid w:val="00540BD6"/>
    <w:rsid w:val="00541ECD"/>
    <w:rsid w:val="0054264C"/>
    <w:rsid w:val="00556FA2"/>
    <w:rsid w:val="005862FC"/>
    <w:rsid w:val="0059024D"/>
    <w:rsid w:val="005B51C6"/>
    <w:rsid w:val="005E37CF"/>
    <w:rsid w:val="005F7A5D"/>
    <w:rsid w:val="00607A97"/>
    <w:rsid w:val="00620866"/>
    <w:rsid w:val="00630BD9"/>
    <w:rsid w:val="00655DCD"/>
    <w:rsid w:val="006567F9"/>
    <w:rsid w:val="00661F6F"/>
    <w:rsid w:val="00661F75"/>
    <w:rsid w:val="00672FF6"/>
    <w:rsid w:val="006812B4"/>
    <w:rsid w:val="00681E2C"/>
    <w:rsid w:val="00690C66"/>
    <w:rsid w:val="00692674"/>
    <w:rsid w:val="006A1941"/>
    <w:rsid w:val="006A2DDE"/>
    <w:rsid w:val="006A4355"/>
    <w:rsid w:val="006A7887"/>
    <w:rsid w:val="006B668E"/>
    <w:rsid w:val="006F7F67"/>
    <w:rsid w:val="00706EDD"/>
    <w:rsid w:val="00716482"/>
    <w:rsid w:val="00730AD0"/>
    <w:rsid w:val="00740516"/>
    <w:rsid w:val="007437E0"/>
    <w:rsid w:val="00744519"/>
    <w:rsid w:val="00756E85"/>
    <w:rsid w:val="00774A20"/>
    <w:rsid w:val="00790FAF"/>
    <w:rsid w:val="00791DF3"/>
    <w:rsid w:val="007C6451"/>
    <w:rsid w:val="007D09AE"/>
    <w:rsid w:val="007D4C90"/>
    <w:rsid w:val="007D593C"/>
    <w:rsid w:val="007D5975"/>
    <w:rsid w:val="007E381C"/>
    <w:rsid w:val="007F7BFF"/>
    <w:rsid w:val="008016FA"/>
    <w:rsid w:val="0080178A"/>
    <w:rsid w:val="008132B0"/>
    <w:rsid w:val="00815D53"/>
    <w:rsid w:val="00831D38"/>
    <w:rsid w:val="0083215F"/>
    <w:rsid w:val="00836F47"/>
    <w:rsid w:val="00841E60"/>
    <w:rsid w:val="008566C5"/>
    <w:rsid w:val="00856EFF"/>
    <w:rsid w:val="00874778"/>
    <w:rsid w:val="0087521A"/>
    <w:rsid w:val="00875762"/>
    <w:rsid w:val="008818FA"/>
    <w:rsid w:val="00881A40"/>
    <w:rsid w:val="008844B5"/>
    <w:rsid w:val="00894F06"/>
    <w:rsid w:val="0089732F"/>
    <w:rsid w:val="008A2110"/>
    <w:rsid w:val="008B32DD"/>
    <w:rsid w:val="008B5EAA"/>
    <w:rsid w:val="008B7371"/>
    <w:rsid w:val="008E4B9B"/>
    <w:rsid w:val="00902535"/>
    <w:rsid w:val="00921E4E"/>
    <w:rsid w:val="009301B8"/>
    <w:rsid w:val="00942E2F"/>
    <w:rsid w:val="009531FD"/>
    <w:rsid w:val="00992721"/>
    <w:rsid w:val="00992B5C"/>
    <w:rsid w:val="00995A30"/>
    <w:rsid w:val="009968AD"/>
    <w:rsid w:val="009A6840"/>
    <w:rsid w:val="009B4174"/>
    <w:rsid w:val="009C2FED"/>
    <w:rsid w:val="00A119AC"/>
    <w:rsid w:val="00A11A5F"/>
    <w:rsid w:val="00A277FE"/>
    <w:rsid w:val="00A67FD3"/>
    <w:rsid w:val="00A737EE"/>
    <w:rsid w:val="00A774A1"/>
    <w:rsid w:val="00A812B7"/>
    <w:rsid w:val="00A83979"/>
    <w:rsid w:val="00A972ED"/>
    <w:rsid w:val="00AA064A"/>
    <w:rsid w:val="00AA34BC"/>
    <w:rsid w:val="00AA6D50"/>
    <w:rsid w:val="00AC165D"/>
    <w:rsid w:val="00AC5605"/>
    <w:rsid w:val="00AC7946"/>
    <w:rsid w:val="00AD02B7"/>
    <w:rsid w:val="00AD5BFF"/>
    <w:rsid w:val="00B011E7"/>
    <w:rsid w:val="00B07595"/>
    <w:rsid w:val="00B075AA"/>
    <w:rsid w:val="00B2056F"/>
    <w:rsid w:val="00B226B4"/>
    <w:rsid w:val="00B30B9C"/>
    <w:rsid w:val="00B33AE4"/>
    <w:rsid w:val="00B407C9"/>
    <w:rsid w:val="00B4224E"/>
    <w:rsid w:val="00B54881"/>
    <w:rsid w:val="00B608D4"/>
    <w:rsid w:val="00B774F0"/>
    <w:rsid w:val="00B90CCD"/>
    <w:rsid w:val="00B91FB4"/>
    <w:rsid w:val="00B97022"/>
    <w:rsid w:val="00B9758A"/>
    <w:rsid w:val="00BA7402"/>
    <w:rsid w:val="00BB1ECF"/>
    <w:rsid w:val="00BB3441"/>
    <w:rsid w:val="00BB34A1"/>
    <w:rsid w:val="00BD4216"/>
    <w:rsid w:val="00BE29D6"/>
    <w:rsid w:val="00BF3F22"/>
    <w:rsid w:val="00C05B39"/>
    <w:rsid w:val="00C1119B"/>
    <w:rsid w:val="00C12EC6"/>
    <w:rsid w:val="00C25918"/>
    <w:rsid w:val="00C34F25"/>
    <w:rsid w:val="00C3656C"/>
    <w:rsid w:val="00C41B2D"/>
    <w:rsid w:val="00C50F60"/>
    <w:rsid w:val="00C50F78"/>
    <w:rsid w:val="00C617B8"/>
    <w:rsid w:val="00C85D2D"/>
    <w:rsid w:val="00C86068"/>
    <w:rsid w:val="00CB764A"/>
    <w:rsid w:val="00CD1205"/>
    <w:rsid w:val="00CD1D23"/>
    <w:rsid w:val="00CF0B8E"/>
    <w:rsid w:val="00D05AB8"/>
    <w:rsid w:val="00D05ADF"/>
    <w:rsid w:val="00D06600"/>
    <w:rsid w:val="00D1247B"/>
    <w:rsid w:val="00D16F45"/>
    <w:rsid w:val="00D45808"/>
    <w:rsid w:val="00D54F25"/>
    <w:rsid w:val="00D56369"/>
    <w:rsid w:val="00D63023"/>
    <w:rsid w:val="00D77F6F"/>
    <w:rsid w:val="00D848F9"/>
    <w:rsid w:val="00DB0042"/>
    <w:rsid w:val="00DB35ED"/>
    <w:rsid w:val="00DD62AD"/>
    <w:rsid w:val="00DD7D2A"/>
    <w:rsid w:val="00DE20F3"/>
    <w:rsid w:val="00DF0CCF"/>
    <w:rsid w:val="00E172A0"/>
    <w:rsid w:val="00E17D21"/>
    <w:rsid w:val="00E204B4"/>
    <w:rsid w:val="00E35B0E"/>
    <w:rsid w:val="00E35B34"/>
    <w:rsid w:val="00E42B67"/>
    <w:rsid w:val="00E6247A"/>
    <w:rsid w:val="00E64F6B"/>
    <w:rsid w:val="00E81281"/>
    <w:rsid w:val="00E9758E"/>
    <w:rsid w:val="00EA106A"/>
    <w:rsid w:val="00EA14C2"/>
    <w:rsid w:val="00EA4362"/>
    <w:rsid w:val="00EB6A37"/>
    <w:rsid w:val="00EC19CD"/>
    <w:rsid w:val="00EC1BDD"/>
    <w:rsid w:val="00EC31D7"/>
    <w:rsid w:val="00EC4782"/>
    <w:rsid w:val="00ED537C"/>
    <w:rsid w:val="00ED6774"/>
    <w:rsid w:val="00EE0689"/>
    <w:rsid w:val="00EF450E"/>
    <w:rsid w:val="00F106E7"/>
    <w:rsid w:val="00F13233"/>
    <w:rsid w:val="00F231A4"/>
    <w:rsid w:val="00F25A5C"/>
    <w:rsid w:val="00F3452C"/>
    <w:rsid w:val="00F44CB6"/>
    <w:rsid w:val="00F464FF"/>
    <w:rsid w:val="00F47AA7"/>
    <w:rsid w:val="00F657D9"/>
    <w:rsid w:val="00F73E91"/>
    <w:rsid w:val="00F76BB1"/>
    <w:rsid w:val="00FA3666"/>
    <w:rsid w:val="00FA4753"/>
    <w:rsid w:val="00FC6B3D"/>
    <w:rsid w:val="00FD0177"/>
    <w:rsid w:val="00FD28E9"/>
    <w:rsid w:val="00FD32F9"/>
    <w:rsid w:val="00FD3830"/>
    <w:rsid w:val="00FD5E7B"/>
    <w:rsid w:val="00FD5F4A"/>
    <w:rsid w:val="00FD75B1"/>
    <w:rsid w:val="00FE6BEF"/>
    <w:rsid w:val="00FF1BCE"/>
    <w:rsid w:val="00FF69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CBF26AE"/>
  <w15:docId w15:val="{7E977947-423E-4A87-A6E4-6F783C7C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B3B"/>
    <w:rPr>
      <w:rFonts w:ascii="MgOpen Cosmetica" w:hAnsi="MgOpen Cosmetica"/>
      <w:sz w:val="24"/>
    </w:rPr>
  </w:style>
  <w:style w:type="paragraph" w:styleId="Titolo1">
    <w:name w:val="heading 1"/>
    <w:basedOn w:val="Normale"/>
    <w:next w:val="Normale"/>
    <w:qFormat/>
    <w:pPr>
      <w:keepNext/>
      <w:outlineLvl w:val="0"/>
    </w:pPr>
    <w:rPr>
      <w:rFonts w:ascii="Times New Roman" w:eastAsia="Times New Roman" w:hAnsi="Times New Roman"/>
      <w:b/>
      <w:bCs/>
      <w:szCs w:val="24"/>
    </w:rPr>
  </w:style>
  <w:style w:type="paragraph" w:styleId="Titolo3">
    <w:name w:val="heading 3"/>
    <w:basedOn w:val="Normale"/>
    <w:next w:val="Normale"/>
    <w:qFormat/>
    <w:pPr>
      <w:keepNext/>
      <w:autoSpaceDE w:val="0"/>
      <w:autoSpaceDN w:val="0"/>
      <w:adjustRightInd w:val="0"/>
      <w:jc w:val="center"/>
      <w:outlineLvl w:val="2"/>
    </w:pPr>
    <w:rPr>
      <w:rFonts w:ascii="Arial" w:eastAsia="Times New Roman" w:hAnsi="Arial" w:cs="Arial"/>
      <w:b/>
      <w:bCs/>
      <w:sz w:val="20"/>
    </w:rPr>
  </w:style>
  <w:style w:type="paragraph" w:styleId="Titolo5">
    <w:name w:val="heading 5"/>
    <w:basedOn w:val="Normale"/>
    <w:next w:val="Normale"/>
    <w:qFormat/>
    <w:pPr>
      <w:keepNext/>
      <w:outlineLvl w:val="4"/>
    </w:pPr>
    <w:rPr>
      <w:rFonts w:ascii="Times New Roman" w:eastAsia="Times New Roman" w:hAnsi="Times New Roman"/>
      <w:b/>
      <w:bCs/>
      <w:color w:val="33996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153"/>
        <w:tab w:val="right" w:pos="8306"/>
      </w:tabs>
    </w:pPr>
  </w:style>
  <w:style w:type="paragraph" w:styleId="Pidipagina">
    <w:name w:val="footer"/>
    <w:basedOn w:val="Normale"/>
    <w:pPr>
      <w:tabs>
        <w:tab w:val="center" w:pos="4153"/>
        <w:tab w:val="right" w:pos="8306"/>
      </w:tabs>
    </w:p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114E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tabs>
        <w:tab w:val="left" w:pos="1741"/>
      </w:tabs>
      <w:spacing w:line="360" w:lineRule="auto"/>
      <w:jc w:val="both"/>
    </w:pPr>
    <w:rPr>
      <w:rFonts w:ascii="Times New Roman" w:eastAsia="Times New Roman" w:hAnsi="Times New Roman"/>
      <w:szCs w:val="24"/>
    </w:rPr>
  </w:style>
  <w:style w:type="paragraph" w:styleId="Corpodeltesto2">
    <w:name w:val="Body Text 2"/>
    <w:basedOn w:val="Normale"/>
    <w:pPr>
      <w:jc w:val="both"/>
    </w:pPr>
    <w:rPr>
      <w:rFonts w:ascii="Garamond" w:eastAsia="Times New Roman" w:hAnsi="Garamond"/>
      <w:sz w:val="28"/>
      <w:szCs w:val="24"/>
    </w:rPr>
  </w:style>
  <w:style w:type="paragraph" w:styleId="Corpodeltesto3">
    <w:name w:val="Body Text 3"/>
    <w:basedOn w:val="Normale"/>
    <w:pPr>
      <w:jc w:val="both"/>
    </w:pPr>
    <w:rPr>
      <w:rFonts w:ascii="Times New Roman" w:eastAsia="Times New Roman" w:hAnsi="Times New Roman"/>
      <w:b/>
      <w:bCs/>
      <w:szCs w:val="24"/>
    </w:r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pPr>
      <w:spacing w:before="100" w:beforeAutospacing="1" w:after="100" w:afterAutospacing="1"/>
    </w:pPr>
    <w:rPr>
      <w:rFonts w:ascii="Times New Roman" w:eastAsia="Times New Roman" w:hAnsi="Times New Roman"/>
      <w:color w:val="000000"/>
      <w:szCs w:val="24"/>
    </w:rPr>
  </w:style>
  <w:style w:type="paragraph" w:customStyle="1" w:styleId="Listaallegati">
    <w:name w:val="Lista allegati"/>
    <w:basedOn w:val="Normale"/>
    <w:rsid w:val="00C34F25"/>
    <w:pPr>
      <w:numPr>
        <w:numId w:val="10"/>
      </w:numPr>
      <w:jc w:val="both"/>
    </w:pPr>
    <w:rPr>
      <w:rFonts w:ascii="Tahoma" w:eastAsia="Times New Roman" w:hAnsi="Tahoma"/>
      <w:sz w:val="18"/>
    </w:rPr>
  </w:style>
  <w:style w:type="character" w:customStyle="1" w:styleId="apple-converted-space">
    <w:name w:val="apple-converted-space"/>
    <w:basedOn w:val="Carpredefinitoparagrafo"/>
    <w:rsid w:val="00B97022"/>
  </w:style>
  <w:style w:type="paragraph" w:customStyle="1" w:styleId="Standard">
    <w:name w:val="Standard"/>
    <w:rsid w:val="00E35B34"/>
    <w:pPr>
      <w:tabs>
        <w:tab w:val="left" w:pos="708"/>
      </w:tabs>
      <w:suppressAutoHyphens/>
      <w:autoSpaceDN w:val="0"/>
      <w:spacing w:before="60" w:line="100" w:lineRule="atLeast"/>
      <w:jc w:val="both"/>
      <w:textAlignment w:val="baseline"/>
    </w:pPr>
    <w:rPr>
      <w:rFonts w:ascii="Liberation Serif" w:eastAsia="WenQuanYi Micro Hei" w:hAnsi="Liberation Serif" w:cs="Lohit Hindi"/>
      <w:color w:val="00000A"/>
      <w:kern w:val="3"/>
      <w:sz w:val="24"/>
      <w:szCs w:val="24"/>
      <w:lang w:val="en-US" w:eastAsia="zh-CN" w:bidi="hi-IN"/>
    </w:rPr>
  </w:style>
  <w:style w:type="paragraph" w:styleId="Paragrafoelenco">
    <w:name w:val="List Paragraph"/>
    <w:basedOn w:val="Normale"/>
    <w:uiPriority w:val="34"/>
    <w:qFormat/>
    <w:rsid w:val="00E35B34"/>
    <w:pPr>
      <w:ind w:left="720"/>
      <w:contextualSpacing/>
    </w:pPr>
  </w:style>
  <w:style w:type="character" w:styleId="Collegamentovisitato">
    <w:name w:val="FollowedHyperlink"/>
    <w:basedOn w:val="Carpredefinitoparagrafo"/>
    <w:rsid w:val="008A2110"/>
    <w:rPr>
      <w:color w:val="954F72" w:themeColor="followedHyperlink"/>
      <w:u w:val="single"/>
    </w:rPr>
  </w:style>
  <w:style w:type="character" w:styleId="Rimandocommento">
    <w:name w:val="annotation reference"/>
    <w:basedOn w:val="Carpredefinitoparagrafo"/>
    <w:rsid w:val="007C6451"/>
    <w:rPr>
      <w:sz w:val="18"/>
      <w:szCs w:val="18"/>
    </w:rPr>
  </w:style>
  <w:style w:type="paragraph" w:styleId="Testocommento">
    <w:name w:val="annotation text"/>
    <w:basedOn w:val="Normale"/>
    <w:link w:val="TestocommentoCarattere"/>
    <w:rsid w:val="007C6451"/>
    <w:rPr>
      <w:szCs w:val="24"/>
    </w:rPr>
  </w:style>
  <w:style w:type="character" w:customStyle="1" w:styleId="TestocommentoCarattere">
    <w:name w:val="Testo commento Carattere"/>
    <w:basedOn w:val="Carpredefinitoparagrafo"/>
    <w:link w:val="Testocommento"/>
    <w:rsid w:val="007C6451"/>
    <w:rPr>
      <w:rFonts w:ascii="MgOpen Cosmetica" w:hAnsi="MgOpen Cosmetica"/>
      <w:sz w:val="24"/>
      <w:szCs w:val="24"/>
    </w:rPr>
  </w:style>
  <w:style w:type="paragraph" w:styleId="Soggettocommento">
    <w:name w:val="annotation subject"/>
    <w:basedOn w:val="Testocommento"/>
    <w:next w:val="Testocommento"/>
    <w:link w:val="SoggettocommentoCarattere"/>
    <w:rsid w:val="007C6451"/>
    <w:rPr>
      <w:b/>
      <w:bCs/>
      <w:sz w:val="20"/>
      <w:szCs w:val="20"/>
    </w:rPr>
  </w:style>
  <w:style w:type="character" w:customStyle="1" w:styleId="SoggettocommentoCarattere">
    <w:name w:val="Soggetto commento Carattere"/>
    <w:basedOn w:val="TestocommentoCarattere"/>
    <w:link w:val="Soggettocommento"/>
    <w:rsid w:val="007C6451"/>
    <w:rPr>
      <w:rFonts w:ascii="MgOpen Cosmetica" w:hAnsi="MgOpen Cosmetica"/>
      <w:b/>
      <w:bCs/>
      <w:sz w:val="24"/>
      <w:szCs w:val="24"/>
    </w:rPr>
  </w:style>
  <w:style w:type="paragraph" w:styleId="Revisione">
    <w:name w:val="Revision"/>
    <w:hidden/>
    <w:uiPriority w:val="99"/>
    <w:semiHidden/>
    <w:rsid w:val="00BB34A1"/>
    <w:rPr>
      <w:rFonts w:ascii="MgOpen Cosmetica" w:hAnsi="MgOpen Cosm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14984">
      <w:bodyDiv w:val="1"/>
      <w:marLeft w:val="0"/>
      <w:marRight w:val="0"/>
      <w:marTop w:val="0"/>
      <w:marBottom w:val="0"/>
      <w:divBdr>
        <w:top w:val="none" w:sz="0" w:space="0" w:color="auto"/>
        <w:left w:val="none" w:sz="0" w:space="0" w:color="auto"/>
        <w:bottom w:val="none" w:sz="0" w:space="0" w:color="auto"/>
        <w:right w:val="none" w:sz="0" w:space="0" w:color="auto"/>
      </w:divBdr>
    </w:div>
    <w:div w:id="1898472159">
      <w:bodyDiv w:val="1"/>
      <w:marLeft w:val="0"/>
      <w:marRight w:val="0"/>
      <w:marTop w:val="0"/>
      <w:marBottom w:val="0"/>
      <w:divBdr>
        <w:top w:val="none" w:sz="0" w:space="0" w:color="auto"/>
        <w:left w:val="none" w:sz="0" w:space="0" w:color="auto"/>
        <w:bottom w:val="none" w:sz="0" w:space="0" w:color="auto"/>
        <w:right w:val="none" w:sz="0" w:space="0" w:color="auto"/>
      </w:divBdr>
    </w:div>
    <w:div w:id="200338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tlucca.it" TargetMode="External"/><Relationship Id="rId13" Type="http://schemas.openxmlformats.org/officeDocument/2006/relationships/hyperlink" Target="https://www.imtlucca.it/phd/alumni/placement" TargetMode="External"/><Relationship Id="rId18" Type="http://schemas.openxmlformats.org/officeDocument/2006/relationships/hyperlink" Target="http://www.youtube.com/user/IMTAltiStudiLuc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mtlucca.it/school/campus" TargetMode="External"/><Relationship Id="rId17" Type="http://schemas.openxmlformats.org/officeDocument/2006/relationships/hyperlink" Target="http://www.linkedin.com/company/imt-lucca-institute-for-advanced-studies?trk=hb_tab_compy_id_92013" TargetMode="External"/><Relationship Id="rId2" Type="http://schemas.openxmlformats.org/officeDocument/2006/relationships/numbering" Target="numbering.xml"/><Relationship Id="rId16" Type="http://schemas.openxmlformats.org/officeDocument/2006/relationships/hyperlink" Target="https://twitter.com/IMTLu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tlucca.it/research/research-units" TargetMode="External"/><Relationship Id="rId5" Type="http://schemas.openxmlformats.org/officeDocument/2006/relationships/webSettings" Target="webSettings.xml"/><Relationship Id="rId15" Type="http://schemas.openxmlformats.org/officeDocument/2006/relationships/hyperlink" Target="https://www.facebook.com/IMT-School-for-Advanced-Studies-Lucca-187139651342738/" TargetMode="External"/><Relationship Id="rId10" Type="http://schemas.openxmlformats.org/officeDocument/2006/relationships/hyperlink" Target="https://www.imtlucca.it/school/peop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tlucca.it/phd/2017-18/economics/courses" TargetMode="External"/><Relationship Id="rId14" Type="http://schemas.openxmlformats.org/officeDocument/2006/relationships/hyperlink" Target="http://www.imtlucca.it/ph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293E6-FAFD-45FF-B6F6-3C6D6CE9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715</Words>
  <Characters>4082</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Alla c</vt:lpstr>
      <vt:lpstr>Alla c</vt:lpstr>
    </vt:vector>
  </TitlesOfParts>
  <Company>n-nstudio</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dc:title>
  <dc:subject/>
  <dc:creator>Serena Giovannoni</dc:creator>
  <cp:keywords/>
  <cp:lastModifiedBy>Sara Olson</cp:lastModifiedBy>
  <cp:revision>13</cp:revision>
  <cp:lastPrinted>2017-04-20T08:56:00Z</cp:lastPrinted>
  <dcterms:created xsi:type="dcterms:W3CDTF">2017-04-20T08:29:00Z</dcterms:created>
  <dcterms:modified xsi:type="dcterms:W3CDTF">2018-05-07T10:26:00Z</dcterms:modified>
</cp:coreProperties>
</file>